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00E51" w14:textId="7DCD6CAA" w:rsidR="00D70759" w:rsidRDefault="00D70759" w:rsidP="009515C0">
      <w:pPr>
        <w:spacing w:after="0"/>
        <w:jc w:val="both"/>
        <w:rPr>
          <w:b/>
          <w:bCs/>
        </w:rPr>
      </w:pPr>
      <w:bookmarkStart w:id="0" w:name="_Hlk112246765"/>
      <w:bookmarkEnd w:id="0"/>
      <w:r>
        <w:rPr>
          <w:b/>
          <w:bCs/>
          <w:noProof/>
        </w:rPr>
        <w:drawing>
          <wp:anchor distT="36576" distB="36576" distL="36576" distR="36576" simplePos="0" relativeHeight="251661312" behindDoc="0" locked="0" layoutInCell="1" allowOverlap="1" wp14:anchorId="7B1C3D1C" wp14:editId="40503539">
            <wp:simplePos x="0" y="0"/>
            <wp:positionH relativeFrom="margin">
              <wp:align>left</wp:align>
            </wp:positionH>
            <wp:positionV relativeFrom="margin">
              <wp:align>top</wp:align>
            </wp:positionV>
            <wp:extent cx="5166995" cy="17526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04087" cy="17651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AADC201" w14:textId="77777777" w:rsidR="00D70759" w:rsidRDefault="00D70759" w:rsidP="009515C0">
      <w:pPr>
        <w:spacing w:after="0"/>
        <w:jc w:val="both"/>
        <w:rPr>
          <w:b/>
          <w:bCs/>
        </w:rPr>
      </w:pPr>
    </w:p>
    <w:p w14:paraId="5674AC12" w14:textId="77777777" w:rsidR="00D70759" w:rsidRDefault="00D70759" w:rsidP="009515C0">
      <w:pPr>
        <w:spacing w:after="0"/>
        <w:jc w:val="both"/>
        <w:rPr>
          <w:b/>
          <w:bCs/>
        </w:rPr>
      </w:pPr>
    </w:p>
    <w:p w14:paraId="172EA244" w14:textId="7D6392DC" w:rsidR="00D70759" w:rsidRPr="00D70759" w:rsidRDefault="00D70759" w:rsidP="00D70759">
      <w:pPr>
        <w:spacing w:after="0"/>
        <w:jc w:val="right"/>
        <w:rPr>
          <w:b/>
          <w:bCs/>
          <w:sz w:val="24"/>
          <w:szCs w:val="24"/>
        </w:rPr>
      </w:pPr>
      <w:r w:rsidRPr="00D70759">
        <w:rPr>
          <w:b/>
          <w:bCs/>
          <w:sz w:val="24"/>
          <w:szCs w:val="24"/>
        </w:rPr>
        <w:t>Nr. 3</w:t>
      </w:r>
      <w:r w:rsidR="00677A23">
        <w:rPr>
          <w:b/>
          <w:bCs/>
          <w:sz w:val="24"/>
          <w:szCs w:val="24"/>
        </w:rPr>
        <w:t>1</w:t>
      </w:r>
    </w:p>
    <w:p w14:paraId="12232A59" w14:textId="353679CA" w:rsidR="00D70759" w:rsidRPr="00D70759" w:rsidRDefault="00677A23" w:rsidP="00D70759">
      <w:pPr>
        <w:spacing w:after="0"/>
        <w:jc w:val="right"/>
        <w:rPr>
          <w:b/>
          <w:bCs/>
          <w:sz w:val="24"/>
          <w:szCs w:val="24"/>
        </w:rPr>
      </w:pPr>
      <w:r>
        <w:rPr>
          <w:b/>
          <w:bCs/>
          <w:sz w:val="24"/>
          <w:szCs w:val="24"/>
        </w:rPr>
        <w:t>28. August 2022</w:t>
      </w:r>
    </w:p>
    <w:p w14:paraId="5A0BBE82" w14:textId="77777777" w:rsidR="00D70759" w:rsidRDefault="00D70759" w:rsidP="009515C0">
      <w:pPr>
        <w:spacing w:after="0"/>
        <w:jc w:val="both"/>
        <w:rPr>
          <w:b/>
          <w:bCs/>
        </w:rPr>
      </w:pPr>
    </w:p>
    <w:p w14:paraId="63ED2135" w14:textId="77777777" w:rsidR="00D70759" w:rsidRDefault="00D70759" w:rsidP="009515C0">
      <w:pPr>
        <w:spacing w:after="0"/>
        <w:jc w:val="both"/>
        <w:rPr>
          <w:b/>
          <w:bCs/>
        </w:rPr>
      </w:pPr>
    </w:p>
    <w:p w14:paraId="49B3BA4A" w14:textId="77777777" w:rsidR="00677A23" w:rsidRDefault="00677A23" w:rsidP="009515C0">
      <w:pPr>
        <w:spacing w:after="0"/>
      </w:pPr>
    </w:p>
    <w:p w14:paraId="569331BD" w14:textId="77777777" w:rsidR="00677A23" w:rsidRDefault="00677A23" w:rsidP="009515C0">
      <w:pPr>
        <w:spacing w:after="0"/>
      </w:pPr>
    </w:p>
    <w:p w14:paraId="609D34BC" w14:textId="77777777" w:rsidR="009D48EA" w:rsidRDefault="009D48EA" w:rsidP="004511BA">
      <w:pPr>
        <w:spacing w:after="0" w:line="259" w:lineRule="auto"/>
        <w:rPr>
          <w:rFonts w:asciiTheme="minorHAnsi" w:eastAsiaTheme="minorHAnsi" w:hAnsiTheme="minorHAnsi" w:cstheme="minorBidi"/>
        </w:rPr>
      </w:pPr>
    </w:p>
    <w:p w14:paraId="2F1D184D" w14:textId="6016AAA4" w:rsidR="004511BA" w:rsidRPr="004511BA" w:rsidRDefault="004511BA" w:rsidP="004511BA">
      <w:pPr>
        <w:spacing w:after="0" w:line="259" w:lineRule="auto"/>
        <w:rPr>
          <w:rFonts w:asciiTheme="minorHAnsi" w:eastAsiaTheme="minorHAnsi" w:hAnsiTheme="minorHAnsi" w:cstheme="minorBidi"/>
        </w:rPr>
      </w:pPr>
      <w:r w:rsidRPr="004511BA">
        <w:rPr>
          <w:rFonts w:asciiTheme="minorHAnsi" w:eastAsiaTheme="minorHAnsi" w:hAnsiTheme="minorHAnsi" w:cstheme="minorBidi"/>
        </w:rPr>
        <w:t>Liebe Gemeinde, liebe Gäste!</w:t>
      </w:r>
    </w:p>
    <w:p w14:paraId="6E17F6C4" w14:textId="77777777" w:rsidR="004511BA" w:rsidRDefault="004511BA" w:rsidP="004511BA">
      <w:pPr>
        <w:spacing w:after="0" w:line="259" w:lineRule="auto"/>
        <w:rPr>
          <w:rFonts w:asciiTheme="minorHAnsi" w:eastAsiaTheme="minorHAnsi" w:hAnsiTheme="minorHAnsi" w:cstheme="minorBidi"/>
        </w:rPr>
      </w:pPr>
    </w:p>
    <w:p w14:paraId="0A3A17FE" w14:textId="7F354DB7" w:rsidR="004511BA" w:rsidRPr="004511BA" w:rsidRDefault="004511BA" w:rsidP="004511BA">
      <w:pPr>
        <w:spacing w:after="0" w:line="259" w:lineRule="auto"/>
        <w:jc w:val="both"/>
        <w:rPr>
          <w:rFonts w:asciiTheme="minorHAnsi" w:eastAsiaTheme="minorHAnsi" w:hAnsiTheme="minorHAnsi" w:cstheme="minorBidi"/>
        </w:rPr>
      </w:pPr>
      <w:r w:rsidRPr="004511BA">
        <w:rPr>
          <w:rFonts w:asciiTheme="minorHAnsi" w:eastAsiaTheme="minorHAnsi" w:hAnsiTheme="minorHAnsi" w:cstheme="minorBidi"/>
        </w:rPr>
        <w:t xml:space="preserve">Vom deutschen Dichter Friedrich Hebbel (1813-1863) ist das bekannte Wort überliefert: „Der ich bin, grüßt trauernd den, der ich sein könnte“. Dahinter steht oft die Erfahrung, dass wir in unserem Leben oft zurückbleiben an dem, was wir eigentlich sein sollten und vielleicht auch erreichen wollten“. Ich denke, jeder/jede von uns kann sich hier wieder finden. Als Christ sind wir eingeladen, mit Zuversicht, wohl auch tiefem Ernst, aber auch mit einer Briese Gelassenheit und Demut zu reagieren. Im Gleichnis von diesem Sonntag erkennen wir so manche Wirklichkeit im Leben. Wir brauchen einen Platz im Leben, in der Familie, in der Berufswelt, ja auch in der Kirche. </w:t>
      </w:r>
    </w:p>
    <w:p w14:paraId="128D56A2" w14:textId="4E39572A" w:rsidR="004511BA" w:rsidRDefault="004511BA" w:rsidP="004511BA">
      <w:pPr>
        <w:widowControl w:val="0"/>
        <w:suppressAutoHyphens/>
        <w:spacing w:after="0" w:line="240" w:lineRule="auto"/>
        <w:jc w:val="both"/>
        <w:rPr>
          <w:rFonts w:asciiTheme="minorHAnsi" w:eastAsia="SimSun" w:hAnsiTheme="minorHAnsi" w:cstheme="minorHAnsi"/>
          <w:b/>
          <w:lang w:val="de-DE" w:eastAsia="zh-CN" w:bidi="hi-IN"/>
        </w:rPr>
      </w:pPr>
    </w:p>
    <w:p w14:paraId="71B732D4" w14:textId="08D1BB61" w:rsidR="004511BA" w:rsidRPr="004511BA" w:rsidRDefault="009D48EA" w:rsidP="004511BA">
      <w:pPr>
        <w:widowControl w:val="0"/>
        <w:suppressAutoHyphens/>
        <w:spacing w:after="0" w:line="240" w:lineRule="auto"/>
        <w:jc w:val="both"/>
        <w:rPr>
          <w:rFonts w:asciiTheme="minorHAnsi" w:eastAsia="SimSun" w:hAnsiTheme="minorHAnsi" w:cstheme="minorHAnsi"/>
          <w:b/>
          <w:lang w:val="de-DE" w:eastAsia="zh-CN" w:bidi="hi-IN"/>
        </w:rPr>
      </w:pPr>
      <w:r w:rsidRPr="004511BA">
        <w:rPr>
          <w:rFonts w:asciiTheme="minorHAnsi" w:eastAsiaTheme="minorHAnsi" w:hAnsiTheme="minorHAnsi" w:cstheme="minorBidi"/>
          <w:noProof/>
        </w:rPr>
        <w:drawing>
          <wp:anchor distT="0" distB="0" distL="114300" distR="114300" simplePos="0" relativeHeight="251665408" behindDoc="0" locked="0" layoutInCell="1" allowOverlap="1" wp14:anchorId="16A4D7E8" wp14:editId="20A287D7">
            <wp:simplePos x="0" y="0"/>
            <wp:positionH relativeFrom="margin">
              <wp:align>right</wp:align>
            </wp:positionH>
            <wp:positionV relativeFrom="margin">
              <wp:posOffset>3695700</wp:posOffset>
            </wp:positionV>
            <wp:extent cx="3430270" cy="2647950"/>
            <wp:effectExtent l="0" t="0" r="0" b="0"/>
            <wp:wrapSquare wrapText="bothSides"/>
            <wp:docPr id="1" name="Grafik 1" descr="Ein Bild, das Text,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trichzeichnung enthält.&#10;&#10;Automatisch generierte Beschreibu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591" t="5550" r="3354" b="5651"/>
                    <a:stretch/>
                  </pic:blipFill>
                  <pic:spPr bwMode="auto">
                    <a:xfrm>
                      <a:off x="0" y="0"/>
                      <a:ext cx="3430270" cy="2647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11BA" w:rsidRPr="004511BA">
        <w:rPr>
          <w:rFonts w:asciiTheme="minorHAnsi" w:eastAsia="SimSun" w:hAnsiTheme="minorHAnsi" w:cstheme="minorHAnsi"/>
          <w:b/>
          <w:lang w:val="de-DE" w:eastAsia="zh-CN" w:bidi="hi-IN"/>
        </w:rPr>
        <w:t xml:space="preserve">In der Eucharistie </w:t>
      </w:r>
      <w:r w:rsidR="004511BA" w:rsidRPr="004511BA">
        <w:rPr>
          <w:rFonts w:asciiTheme="minorHAnsi" w:eastAsia="SimSun" w:hAnsiTheme="minorHAnsi" w:cstheme="minorHAnsi"/>
          <w:lang w:val="de-DE" w:eastAsia="zh-CN" w:bidi="hi-IN"/>
        </w:rPr>
        <w:t xml:space="preserve">verwirklicht sich schon jetzt grenzenlose Gemeinschaft. Am Tisch des Herrn spielt es keine Rolle, ob jemand reich oder arm, jung oder alt, fit oder gebrechlich ist. Am Tisch es Herrn spielt es nicht einmal eine Rolle, wie stark mein Glaube </w:t>
      </w:r>
      <w:r w:rsidR="004511BA">
        <w:rPr>
          <w:rFonts w:asciiTheme="minorHAnsi" w:eastAsia="SimSun" w:hAnsiTheme="minorHAnsi" w:cstheme="minorHAnsi"/>
          <w:lang w:val="de-DE" w:eastAsia="zh-CN" w:bidi="hi-IN"/>
        </w:rPr>
        <w:t>ist.</w:t>
      </w:r>
      <w:r w:rsidR="004511BA" w:rsidRPr="004511BA">
        <w:rPr>
          <w:rFonts w:asciiTheme="minorHAnsi" w:eastAsia="SimSun" w:hAnsiTheme="minorHAnsi" w:cstheme="minorHAnsi"/>
          <w:lang w:val="de-DE" w:eastAsia="zh-CN" w:bidi="hi-IN"/>
        </w:rPr>
        <w:t xml:space="preserve"> Beim letzten Abendmahl hat Jesus weder den Verräter noch den, der ihn wenig später verleugnen würde,</w:t>
      </w:r>
      <w:r w:rsidR="004511BA" w:rsidRPr="004511BA">
        <w:rPr>
          <w:rFonts w:asciiTheme="minorHAnsi" w:eastAsia="SimSun" w:hAnsiTheme="minorHAnsi" w:cstheme="minorHAnsi"/>
          <w:b/>
          <w:lang w:val="de-DE" w:eastAsia="zh-CN" w:bidi="hi-IN"/>
        </w:rPr>
        <w:t xml:space="preserve"> </w:t>
      </w:r>
      <w:r w:rsidR="004511BA" w:rsidRPr="004511BA">
        <w:rPr>
          <w:rFonts w:asciiTheme="minorHAnsi" w:eastAsia="SimSun" w:hAnsiTheme="minorHAnsi" w:cstheme="minorHAnsi"/>
          <w:lang w:val="de-DE" w:eastAsia="zh-CN" w:bidi="hi-IN"/>
        </w:rPr>
        <w:t>ausgeschlossen. An uns liegt es, der Einladung zum Mahl zu folgen.</w:t>
      </w:r>
    </w:p>
    <w:p w14:paraId="1C25DAC4" w14:textId="77777777" w:rsidR="004511BA" w:rsidRPr="004511BA" w:rsidRDefault="004511BA" w:rsidP="004511BA">
      <w:pPr>
        <w:spacing w:after="0" w:line="259" w:lineRule="auto"/>
        <w:jc w:val="both"/>
        <w:rPr>
          <w:rFonts w:asciiTheme="minorHAnsi" w:eastAsiaTheme="minorHAnsi" w:hAnsiTheme="minorHAnsi" w:cstheme="minorBidi"/>
        </w:rPr>
      </w:pPr>
    </w:p>
    <w:p w14:paraId="73464C78" w14:textId="24028A00" w:rsidR="004511BA" w:rsidRDefault="004511BA" w:rsidP="004511BA">
      <w:pPr>
        <w:spacing w:after="0" w:line="259" w:lineRule="auto"/>
        <w:jc w:val="both"/>
        <w:rPr>
          <w:rFonts w:asciiTheme="minorHAnsi" w:eastAsiaTheme="minorHAnsi" w:hAnsiTheme="minorHAnsi" w:cstheme="minorBidi"/>
        </w:rPr>
      </w:pPr>
      <w:r w:rsidRPr="004511BA">
        <w:rPr>
          <w:rFonts w:asciiTheme="minorHAnsi" w:eastAsiaTheme="minorHAnsi" w:hAnsiTheme="minorHAnsi" w:cstheme="minorBidi"/>
        </w:rPr>
        <w:t>Ich wünsche Ihnen Kraft und Segen aus dem Glauben, aber auch die Erfahrung im gemeinsamen Unterwegs</w:t>
      </w:r>
      <w:r w:rsidR="006E03DF">
        <w:rPr>
          <w:rFonts w:asciiTheme="minorHAnsi" w:eastAsiaTheme="minorHAnsi" w:hAnsiTheme="minorHAnsi" w:cstheme="minorBidi"/>
        </w:rPr>
        <w:t>-</w:t>
      </w:r>
      <w:r w:rsidRPr="004511BA">
        <w:rPr>
          <w:rFonts w:asciiTheme="minorHAnsi" w:eastAsiaTheme="minorHAnsi" w:hAnsiTheme="minorHAnsi" w:cstheme="minorBidi"/>
        </w:rPr>
        <w:t xml:space="preserve">sein in der </w:t>
      </w:r>
      <w:r w:rsidR="006E03DF">
        <w:rPr>
          <w:rFonts w:asciiTheme="minorHAnsi" w:eastAsiaTheme="minorHAnsi" w:hAnsiTheme="minorHAnsi" w:cstheme="minorBidi"/>
        </w:rPr>
        <w:t xml:space="preserve">Gemeinschaft der </w:t>
      </w:r>
      <w:r w:rsidRPr="004511BA">
        <w:rPr>
          <w:rFonts w:asciiTheme="minorHAnsi" w:eastAsiaTheme="minorHAnsi" w:hAnsiTheme="minorHAnsi" w:cstheme="minorBidi"/>
        </w:rPr>
        <w:t>Kirche!</w:t>
      </w:r>
    </w:p>
    <w:p w14:paraId="48B46A51" w14:textId="0421D8D0" w:rsidR="00681A77" w:rsidRPr="004511BA" w:rsidRDefault="00681A77" w:rsidP="004511BA">
      <w:pPr>
        <w:spacing w:after="0" w:line="259" w:lineRule="auto"/>
        <w:jc w:val="both"/>
        <w:rPr>
          <w:rFonts w:asciiTheme="minorHAnsi" w:eastAsiaTheme="minorHAnsi" w:hAnsiTheme="minorHAnsi" w:cstheme="minorBidi"/>
          <w:b/>
          <w:bCs/>
        </w:rPr>
      </w:pPr>
      <w:r w:rsidRPr="006E7426">
        <w:rPr>
          <w:rFonts w:asciiTheme="minorHAnsi" w:eastAsiaTheme="minorHAnsi" w:hAnsiTheme="minorHAnsi" w:cstheme="minorBidi"/>
          <w:b/>
          <w:bCs/>
        </w:rPr>
        <w:t xml:space="preserve">Danke für jede Spende für die vielen Auslagen der Marienpfarre bzw. für unsere sozialen Projekte! </w:t>
      </w:r>
    </w:p>
    <w:p w14:paraId="6AF08B6E" w14:textId="77777777" w:rsidR="004511BA" w:rsidRPr="004511BA" w:rsidRDefault="004511BA" w:rsidP="004511BA">
      <w:pPr>
        <w:spacing w:after="0" w:line="259" w:lineRule="auto"/>
        <w:jc w:val="both"/>
        <w:rPr>
          <w:rFonts w:asciiTheme="minorHAnsi" w:eastAsiaTheme="minorHAnsi" w:hAnsiTheme="minorHAnsi" w:cstheme="minorBidi"/>
        </w:rPr>
      </w:pPr>
      <w:r w:rsidRPr="004511BA">
        <w:rPr>
          <w:rFonts w:asciiTheme="minorHAnsi" w:eastAsiaTheme="minorHAnsi" w:hAnsiTheme="minorHAnsi" w:cstheme="minorBidi"/>
        </w:rPr>
        <w:t>Einen herzlichen Segensgruß!</w:t>
      </w:r>
    </w:p>
    <w:p w14:paraId="2921F446" w14:textId="77777777" w:rsidR="004511BA" w:rsidRPr="004511BA" w:rsidRDefault="004511BA" w:rsidP="004511BA">
      <w:pPr>
        <w:spacing w:after="0" w:line="259" w:lineRule="auto"/>
        <w:jc w:val="both"/>
        <w:rPr>
          <w:rFonts w:asciiTheme="minorHAnsi" w:eastAsiaTheme="minorHAnsi" w:hAnsiTheme="minorHAnsi" w:cstheme="minorBidi"/>
        </w:rPr>
      </w:pPr>
      <w:r w:rsidRPr="004511BA">
        <w:rPr>
          <w:rFonts w:asciiTheme="minorHAnsi" w:eastAsiaTheme="minorHAnsi" w:hAnsiTheme="minorHAnsi" w:cstheme="minorBidi"/>
        </w:rPr>
        <w:t>Ihr Pater Lorenz Voith</w:t>
      </w:r>
    </w:p>
    <w:p w14:paraId="587F7FF9" w14:textId="77777777" w:rsidR="009515C0" w:rsidRPr="00DA2E8D" w:rsidRDefault="009515C0" w:rsidP="00677A23">
      <w:pPr>
        <w:spacing w:after="0"/>
      </w:pPr>
    </w:p>
    <w:p w14:paraId="2E5D61FA" w14:textId="77777777" w:rsidR="009515C0" w:rsidRPr="00DA2E8D" w:rsidRDefault="009515C0" w:rsidP="009515C0">
      <w:pPr>
        <w:spacing w:after="0"/>
        <w:rPr>
          <w:b/>
          <w:bCs/>
          <w:color w:val="C00000"/>
        </w:rPr>
      </w:pPr>
    </w:p>
    <w:p w14:paraId="423516EB" w14:textId="77777777" w:rsidR="004511BA" w:rsidRPr="006E7426" w:rsidRDefault="004511BA" w:rsidP="006E7426">
      <w:pPr>
        <w:shd w:val="clear" w:color="auto" w:fill="FFFF00"/>
        <w:spacing w:after="0"/>
        <w:jc w:val="both"/>
        <w:rPr>
          <w:rFonts w:asciiTheme="majorHAnsi" w:hAnsiTheme="majorHAnsi" w:cstheme="majorHAnsi"/>
          <w:b/>
          <w:bCs/>
          <w:sz w:val="32"/>
          <w:szCs w:val="32"/>
          <w:lang w:val="hr-BA"/>
        </w:rPr>
      </w:pPr>
      <w:r w:rsidRPr="006E7426">
        <w:rPr>
          <w:rFonts w:asciiTheme="majorHAnsi" w:hAnsiTheme="majorHAnsi" w:cstheme="majorHAnsi"/>
          <w:b/>
          <w:bCs/>
          <w:sz w:val="32"/>
          <w:szCs w:val="32"/>
          <w:lang w:val="hr-BA"/>
        </w:rPr>
        <w:t xml:space="preserve">Vorschau: </w:t>
      </w:r>
    </w:p>
    <w:p w14:paraId="3A55821B" w14:textId="77777777" w:rsidR="006E03DF" w:rsidRDefault="004511BA" w:rsidP="004511BA">
      <w:pPr>
        <w:spacing w:after="0"/>
        <w:jc w:val="both"/>
        <w:rPr>
          <w:rFonts w:asciiTheme="majorHAnsi" w:hAnsiTheme="majorHAnsi" w:cstheme="majorHAnsi"/>
          <w:sz w:val="24"/>
          <w:szCs w:val="24"/>
          <w:lang w:val="hr-BA"/>
        </w:rPr>
      </w:pPr>
      <w:r w:rsidRPr="00681A77">
        <w:rPr>
          <w:rFonts w:asciiTheme="majorHAnsi" w:hAnsiTheme="majorHAnsi" w:cstheme="majorHAnsi"/>
          <w:b/>
          <w:bCs/>
          <w:color w:val="FF0000"/>
          <w:sz w:val="24"/>
          <w:szCs w:val="24"/>
          <w:lang w:val="hr-BA"/>
        </w:rPr>
        <w:t xml:space="preserve">Samstag, den 10. September 12:00 bis 20:00 Uhr: </w:t>
      </w:r>
      <w:r>
        <w:rPr>
          <w:rFonts w:asciiTheme="majorHAnsi" w:hAnsiTheme="majorHAnsi" w:cstheme="majorHAnsi"/>
          <w:b/>
          <w:bCs/>
          <w:sz w:val="24"/>
          <w:szCs w:val="24"/>
          <w:lang w:val="hr-BA"/>
        </w:rPr>
        <w:t>„</w:t>
      </w:r>
      <w:r w:rsidR="006E7426">
        <w:rPr>
          <w:rFonts w:asciiTheme="majorHAnsi" w:hAnsiTheme="majorHAnsi" w:cstheme="majorHAnsi"/>
          <w:b/>
          <w:bCs/>
          <w:sz w:val="24"/>
          <w:szCs w:val="24"/>
          <w:lang w:val="hr-BA"/>
        </w:rPr>
        <w:t>Nachbarschafts</w:t>
      </w:r>
      <w:r>
        <w:rPr>
          <w:rFonts w:asciiTheme="majorHAnsi" w:hAnsiTheme="majorHAnsi" w:cstheme="majorHAnsi"/>
          <w:b/>
          <w:bCs/>
          <w:sz w:val="24"/>
          <w:szCs w:val="24"/>
          <w:lang w:val="hr-BA"/>
        </w:rPr>
        <w:t>-Fest“ am Clemens-Hofbauer.Platz (bei Unterhaltung, Spiel, Speisen, Getränke</w:t>
      </w:r>
      <w:r w:rsidR="006E7426">
        <w:rPr>
          <w:rFonts w:asciiTheme="majorHAnsi" w:hAnsiTheme="majorHAnsi" w:cstheme="majorHAnsi"/>
          <w:b/>
          <w:bCs/>
          <w:sz w:val="24"/>
          <w:szCs w:val="24"/>
          <w:lang w:val="hr-BA"/>
        </w:rPr>
        <w:t xml:space="preserve"> </w:t>
      </w:r>
      <w:r w:rsidR="006E7426" w:rsidRPr="006E7426">
        <w:rPr>
          <w:rFonts w:asciiTheme="majorHAnsi" w:hAnsiTheme="majorHAnsi" w:cstheme="majorHAnsi"/>
          <w:sz w:val="24"/>
          <w:szCs w:val="24"/>
          <w:lang w:val="hr-BA"/>
        </w:rPr>
        <w:t xml:space="preserve">(Veranstalter: Bezirk Hernals). </w:t>
      </w:r>
    </w:p>
    <w:p w14:paraId="360010A7" w14:textId="69BE0869" w:rsidR="004511BA" w:rsidRPr="006E7426" w:rsidRDefault="004511BA" w:rsidP="004511BA">
      <w:pPr>
        <w:spacing w:after="0"/>
        <w:jc w:val="both"/>
        <w:rPr>
          <w:rFonts w:asciiTheme="majorHAnsi" w:hAnsiTheme="majorHAnsi" w:cstheme="majorHAnsi"/>
          <w:sz w:val="24"/>
          <w:szCs w:val="24"/>
          <w:lang w:val="hr-BA"/>
        </w:rPr>
      </w:pPr>
      <w:r w:rsidRPr="006E7426">
        <w:rPr>
          <w:rFonts w:asciiTheme="majorHAnsi" w:hAnsiTheme="majorHAnsi" w:cstheme="majorHAnsi"/>
          <w:sz w:val="24"/>
          <w:szCs w:val="24"/>
          <w:lang w:val="hr-BA"/>
        </w:rPr>
        <w:t xml:space="preserve">Die </w:t>
      </w:r>
      <w:r w:rsidRPr="006E7426">
        <w:rPr>
          <w:rFonts w:asciiTheme="majorHAnsi" w:hAnsiTheme="majorHAnsi" w:cstheme="majorHAnsi"/>
          <w:b/>
          <w:bCs/>
          <w:sz w:val="24"/>
          <w:szCs w:val="24"/>
          <w:lang w:val="hr-BA"/>
        </w:rPr>
        <w:t xml:space="preserve">Marienpfarre </w:t>
      </w:r>
      <w:r w:rsidRPr="006E7426">
        <w:rPr>
          <w:rFonts w:asciiTheme="majorHAnsi" w:hAnsiTheme="majorHAnsi" w:cstheme="majorHAnsi"/>
          <w:sz w:val="24"/>
          <w:szCs w:val="24"/>
          <w:lang w:val="hr-BA"/>
        </w:rPr>
        <w:t>ist auch mit einem Stand und einigen Tischen (Kaffee,...etc.) bis 18:00 Uhr vertreten.</w:t>
      </w:r>
    </w:p>
    <w:p w14:paraId="07C26EB0" w14:textId="77777777" w:rsidR="00435675" w:rsidRDefault="00681A77" w:rsidP="004511BA">
      <w:pPr>
        <w:spacing w:after="0"/>
        <w:jc w:val="both"/>
        <w:rPr>
          <w:rFonts w:asciiTheme="majorHAnsi" w:hAnsiTheme="majorHAnsi" w:cstheme="majorHAnsi"/>
          <w:b/>
          <w:bCs/>
          <w:sz w:val="24"/>
          <w:szCs w:val="24"/>
          <w:lang w:val="hr-BA"/>
        </w:rPr>
      </w:pPr>
      <w:r>
        <w:rPr>
          <w:rFonts w:asciiTheme="majorHAnsi" w:hAnsiTheme="majorHAnsi" w:cstheme="majorHAnsi"/>
          <w:b/>
          <w:bCs/>
          <w:sz w:val="24"/>
          <w:szCs w:val="24"/>
          <w:lang w:val="hr-BA"/>
        </w:rPr>
        <w:br/>
      </w:r>
      <w:r w:rsidRPr="006E7426">
        <w:rPr>
          <w:rFonts w:asciiTheme="majorHAnsi" w:hAnsiTheme="majorHAnsi" w:cstheme="majorHAnsi"/>
          <w:b/>
          <w:bCs/>
          <w:color w:val="FF0000"/>
          <w:sz w:val="24"/>
          <w:szCs w:val="24"/>
          <w:lang w:val="hr-BA"/>
        </w:rPr>
        <w:t>Sonntag, den 11. September, 9:30 Uhr:</w:t>
      </w:r>
      <w:r w:rsidR="00435675">
        <w:rPr>
          <w:rFonts w:asciiTheme="majorHAnsi" w:hAnsiTheme="majorHAnsi" w:cstheme="majorHAnsi"/>
          <w:b/>
          <w:bCs/>
          <w:color w:val="FF0000"/>
          <w:sz w:val="24"/>
          <w:szCs w:val="24"/>
          <w:lang w:val="hr-BA"/>
        </w:rPr>
        <w:t xml:space="preserve"> </w:t>
      </w:r>
      <w:r w:rsidRPr="006E7426">
        <w:rPr>
          <w:rFonts w:asciiTheme="majorHAnsi" w:hAnsiTheme="majorHAnsi" w:cstheme="majorHAnsi"/>
          <w:b/>
          <w:bCs/>
          <w:color w:val="FF0000"/>
          <w:sz w:val="24"/>
          <w:szCs w:val="24"/>
          <w:lang w:val="hr-BA"/>
        </w:rPr>
        <w:t xml:space="preserve">Feierlicher „Startgottesdienst“ </w:t>
      </w:r>
      <w:r w:rsidR="006E7426">
        <w:rPr>
          <w:rFonts w:asciiTheme="majorHAnsi" w:hAnsiTheme="majorHAnsi" w:cstheme="majorHAnsi"/>
          <w:b/>
          <w:bCs/>
          <w:sz w:val="24"/>
          <w:szCs w:val="24"/>
          <w:lang w:val="hr-BA"/>
        </w:rPr>
        <w:t xml:space="preserve">der Marienpfarre in den </w:t>
      </w:r>
      <w:r>
        <w:rPr>
          <w:rFonts w:asciiTheme="majorHAnsi" w:hAnsiTheme="majorHAnsi" w:cstheme="majorHAnsi"/>
          <w:b/>
          <w:bCs/>
          <w:sz w:val="24"/>
          <w:szCs w:val="24"/>
          <w:lang w:val="hr-BA"/>
        </w:rPr>
        <w:t xml:space="preserve">Herbst. </w:t>
      </w:r>
    </w:p>
    <w:p w14:paraId="15DB344A" w14:textId="491D0990" w:rsidR="00681A77" w:rsidRPr="00681A77" w:rsidRDefault="00681A77" w:rsidP="004511BA">
      <w:pPr>
        <w:spacing w:after="0"/>
        <w:jc w:val="both"/>
        <w:rPr>
          <w:rFonts w:asciiTheme="majorHAnsi" w:hAnsiTheme="majorHAnsi" w:cstheme="majorHAnsi"/>
          <w:b/>
          <w:bCs/>
          <w:sz w:val="24"/>
          <w:szCs w:val="24"/>
          <w:lang w:val="hr-BA"/>
        </w:rPr>
      </w:pPr>
      <w:r>
        <w:rPr>
          <w:rFonts w:asciiTheme="majorHAnsi" w:hAnsiTheme="majorHAnsi" w:cstheme="majorHAnsi"/>
          <w:b/>
          <w:bCs/>
          <w:sz w:val="24"/>
          <w:szCs w:val="24"/>
          <w:lang w:val="hr-BA"/>
        </w:rPr>
        <w:t>Anschl. Pfarr</w:t>
      </w:r>
      <w:r w:rsidR="006E7426">
        <w:rPr>
          <w:rFonts w:asciiTheme="majorHAnsi" w:hAnsiTheme="majorHAnsi" w:cstheme="majorHAnsi"/>
          <w:b/>
          <w:bCs/>
          <w:sz w:val="24"/>
          <w:szCs w:val="24"/>
          <w:lang w:val="hr-BA"/>
        </w:rPr>
        <w:t xml:space="preserve">kaffee. </w:t>
      </w:r>
      <w:r>
        <w:rPr>
          <w:rFonts w:asciiTheme="majorHAnsi" w:hAnsiTheme="majorHAnsi" w:cstheme="majorHAnsi"/>
          <w:b/>
          <w:bCs/>
          <w:sz w:val="24"/>
          <w:szCs w:val="24"/>
          <w:lang w:val="hr-BA"/>
        </w:rPr>
        <w:t>Herzlic</w:t>
      </w:r>
      <w:r w:rsidR="006E7426">
        <w:rPr>
          <w:rFonts w:asciiTheme="majorHAnsi" w:hAnsiTheme="majorHAnsi" w:cstheme="majorHAnsi"/>
          <w:b/>
          <w:bCs/>
          <w:sz w:val="24"/>
          <w:szCs w:val="24"/>
          <w:lang w:val="hr-BA"/>
        </w:rPr>
        <w:t>he</w:t>
      </w:r>
      <w:r w:rsidR="00435675">
        <w:rPr>
          <w:rFonts w:asciiTheme="majorHAnsi" w:hAnsiTheme="majorHAnsi" w:cstheme="majorHAnsi"/>
          <w:b/>
          <w:bCs/>
          <w:sz w:val="24"/>
          <w:szCs w:val="24"/>
          <w:lang w:val="hr-BA"/>
        </w:rPr>
        <w:t xml:space="preserve"> </w:t>
      </w:r>
      <w:r>
        <w:rPr>
          <w:rFonts w:asciiTheme="majorHAnsi" w:hAnsiTheme="majorHAnsi" w:cstheme="majorHAnsi"/>
          <w:b/>
          <w:bCs/>
          <w:sz w:val="24"/>
          <w:szCs w:val="24"/>
          <w:lang w:val="hr-BA"/>
        </w:rPr>
        <w:t>Einladung!</w:t>
      </w:r>
    </w:p>
    <w:p w14:paraId="16F0181D" w14:textId="77777777" w:rsidR="00681A77" w:rsidRDefault="00681A77" w:rsidP="004511BA">
      <w:pPr>
        <w:spacing w:after="0"/>
        <w:jc w:val="both"/>
        <w:rPr>
          <w:rFonts w:asciiTheme="majorHAnsi" w:hAnsiTheme="majorHAnsi" w:cstheme="majorHAnsi"/>
          <w:b/>
          <w:bCs/>
          <w:color w:val="FF0000"/>
          <w:sz w:val="24"/>
          <w:szCs w:val="24"/>
          <w:lang w:val="hr-BA"/>
        </w:rPr>
      </w:pPr>
    </w:p>
    <w:p w14:paraId="2247C55B" w14:textId="03E58370" w:rsidR="004511BA" w:rsidRDefault="004511BA" w:rsidP="004511BA">
      <w:pPr>
        <w:spacing w:after="0"/>
        <w:jc w:val="both"/>
        <w:rPr>
          <w:rFonts w:asciiTheme="majorHAnsi" w:hAnsiTheme="majorHAnsi" w:cstheme="majorHAnsi"/>
          <w:sz w:val="24"/>
          <w:szCs w:val="24"/>
          <w:lang w:val="hr-BA"/>
        </w:rPr>
      </w:pPr>
      <w:r w:rsidRPr="006536A8">
        <w:rPr>
          <w:rFonts w:asciiTheme="majorHAnsi" w:hAnsiTheme="majorHAnsi" w:cstheme="majorHAnsi"/>
          <w:b/>
          <w:bCs/>
          <w:color w:val="FF0000"/>
          <w:sz w:val="24"/>
          <w:szCs w:val="24"/>
          <w:lang w:val="hr-BA"/>
        </w:rPr>
        <w:t>Pfarrrwallfahrt nach MARIAZELL</w:t>
      </w:r>
      <w:r w:rsidRPr="00B02075">
        <w:rPr>
          <w:rFonts w:asciiTheme="majorHAnsi" w:hAnsiTheme="majorHAnsi" w:cstheme="majorHAnsi"/>
          <w:sz w:val="24"/>
          <w:szCs w:val="24"/>
          <w:lang w:val="hr-BA"/>
        </w:rPr>
        <w:t xml:space="preserve">: </w:t>
      </w:r>
      <w:r w:rsidRPr="006536A8">
        <w:rPr>
          <w:rFonts w:asciiTheme="majorHAnsi" w:hAnsiTheme="majorHAnsi" w:cstheme="majorHAnsi"/>
          <w:b/>
          <w:bCs/>
          <w:sz w:val="24"/>
          <w:szCs w:val="24"/>
          <w:lang w:val="hr-BA"/>
        </w:rPr>
        <w:t>Freitag, den 7. Oktober</w:t>
      </w:r>
      <w:r w:rsidRPr="00B02075">
        <w:rPr>
          <w:rFonts w:asciiTheme="majorHAnsi" w:hAnsiTheme="majorHAnsi" w:cstheme="majorHAnsi"/>
          <w:sz w:val="24"/>
          <w:szCs w:val="24"/>
          <w:lang w:val="hr-BA"/>
        </w:rPr>
        <w:t xml:space="preserve"> (mit einem eigenen Son</w:t>
      </w:r>
      <w:r>
        <w:rPr>
          <w:rFonts w:asciiTheme="majorHAnsi" w:hAnsiTheme="majorHAnsi" w:cstheme="majorHAnsi"/>
          <w:sz w:val="24"/>
          <w:szCs w:val="24"/>
          <w:lang w:val="hr-BA"/>
        </w:rPr>
        <w:t>d</w:t>
      </w:r>
      <w:r w:rsidRPr="00B02075">
        <w:rPr>
          <w:rFonts w:asciiTheme="majorHAnsi" w:hAnsiTheme="majorHAnsi" w:cstheme="majorHAnsi"/>
          <w:sz w:val="24"/>
          <w:szCs w:val="24"/>
          <w:lang w:val="hr-BA"/>
        </w:rPr>
        <w:t>erbus); Nähere Informationen folgen in der nächsten Woche; Anmeldung in der Pfarrkanzlei.</w:t>
      </w:r>
    </w:p>
    <w:p w14:paraId="6164DDD2" w14:textId="77777777" w:rsidR="00681A77" w:rsidRPr="00B02075" w:rsidRDefault="00681A77" w:rsidP="004511BA">
      <w:pPr>
        <w:spacing w:after="0"/>
        <w:jc w:val="both"/>
        <w:rPr>
          <w:rFonts w:asciiTheme="majorHAnsi" w:hAnsiTheme="majorHAnsi" w:cstheme="majorHAnsi"/>
          <w:sz w:val="24"/>
          <w:szCs w:val="24"/>
          <w:lang w:val="hr-BA"/>
        </w:rPr>
      </w:pPr>
    </w:p>
    <w:p w14:paraId="6C9B5F2A" w14:textId="05EB1C9C" w:rsidR="00677A23" w:rsidRDefault="00677A23">
      <w:pPr>
        <w:spacing w:after="160" w:line="259" w:lineRule="auto"/>
        <w:rPr>
          <w:b/>
          <w:bCs/>
        </w:rPr>
      </w:pPr>
      <w:r>
        <w:rPr>
          <w:b/>
          <w:bCs/>
        </w:rPr>
        <w:br w:type="page"/>
      </w:r>
    </w:p>
    <w:p w14:paraId="0C03BEA2" w14:textId="77777777" w:rsidR="009515C0" w:rsidRPr="005A10B7" w:rsidRDefault="009515C0" w:rsidP="009515C0">
      <w:pPr>
        <w:shd w:val="clear" w:color="auto" w:fill="FFFF00"/>
        <w:spacing w:after="0"/>
        <w:rPr>
          <w:b/>
          <w:bCs/>
          <w:color w:val="C00000"/>
          <w:sz w:val="40"/>
          <w:szCs w:val="32"/>
          <w:lang w:val="de-DE"/>
        </w:rPr>
      </w:pPr>
      <w:r w:rsidRPr="005A10B7">
        <w:rPr>
          <w:b/>
          <w:bCs/>
          <w:color w:val="C00000"/>
          <w:sz w:val="40"/>
          <w:szCs w:val="32"/>
          <w:lang w:val="de-DE"/>
        </w:rPr>
        <w:lastRenderedPageBreak/>
        <w:t>LITURGIEPLAN</w:t>
      </w:r>
    </w:p>
    <w:p w14:paraId="11C45771" w14:textId="77777777" w:rsidR="00677A23" w:rsidRDefault="00677A23" w:rsidP="00677A23">
      <w:pPr>
        <w:widowControl w:val="0"/>
        <w:spacing w:after="0" w:line="285" w:lineRule="auto"/>
        <w:rPr>
          <w:rFonts w:asciiTheme="minorHAnsi" w:eastAsia="Times New Roman" w:hAnsiTheme="minorHAnsi" w:cstheme="minorHAnsi"/>
          <w:b/>
          <w:bCs/>
          <w:color w:val="C00000"/>
          <w:kern w:val="28"/>
          <w:sz w:val="20"/>
          <w:szCs w:val="20"/>
          <w:lang w:eastAsia="de-AT"/>
        </w:rPr>
      </w:pPr>
    </w:p>
    <w:p w14:paraId="416BA532" w14:textId="27D782DE" w:rsidR="00677A23" w:rsidRPr="00677A23" w:rsidRDefault="00677A23" w:rsidP="00677A23">
      <w:pPr>
        <w:widowControl w:val="0"/>
        <w:spacing w:after="0" w:line="285" w:lineRule="auto"/>
        <w:rPr>
          <w:rFonts w:asciiTheme="minorHAnsi" w:eastAsia="Times New Roman" w:hAnsiTheme="minorHAnsi" w:cstheme="minorHAnsi"/>
          <w:b/>
          <w:bCs/>
          <w:color w:val="C00000"/>
          <w:kern w:val="28"/>
          <w:sz w:val="24"/>
          <w:szCs w:val="24"/>
          <w:lang w:eastAsia="de-AT"/>
        </w:rPr>
      </w:pPr>
      <w:r w:rsidRPr="00677A23">
        <w:rPr>
          <w:rFonts w:asciiTheme="minorHAnsi" w:eastAsia="Times New Roman" w:hAnsiTheme="minorHAnsi" w:cstheme="minorHAnsi"/>
          <w:b/>
          <w:bCs/>
          <w:color w:val="C00000"/>
          <w:kern w:val="28"/>
          <w:sz w:val="24"/>
          <w:szCs w:val="24"/>
          <w:lang w:eastAsia="de-AT"/>
        </w:rPr>
        <w:t>Sonntag, 28. 8.- 22. Sonntag im Jahreskreis</w:t>
      </w:r>
    </w:p>
    <w:p w14:paraId="59AD4F4C" w14:textId="0ED02BC5" w:rsidR="00677A23" w:rsidRPr="004511BA" w:rsidRDefault="00677A23" w:rsidP="00677A23">
      <w:pPr>
        <w:widowControl w:val="0"/>
        <w:spacing w:after="0" w:line="286" w:lineRule="auto"/>
        <w:rPr>
          <w:rFonts w:asciiTheme="minorHAnsi" w:eastAsia="Times New Roman" w:hAnsiTheme="minorHAnsi" w:cstheme="minorHAnsi"/>
          <w:i/>
          <w:iCs/>
          <w:color w:val="000000"/>
          <w:kern w:val="28"/>
          <w:shd w:val="clear" w:color="auto" w:fill="FFFFFF"/>
          <w:lang w:eastAsia="de-AT"/>
        </w:rPr>
      </w:pPr>
      <w:r w:rsidRPr="004511BA">
        <w:rPr>
          <w:rFonts w:asciiTheme="minorHAnsi" w:eastAsia="Times New Roman" w:hAnsiTheme="minorHAnsi" w:cstheme="minorHAnsi"/>
          <w:i/>
          <w:iCs/>
          <w:color w:val="000000"/>
          <w:kern w:val="28"/>
          <w:shd w:val="clear" w:color="auto" w:fill="FFFFFF"/>
          <w:lang w:eastAsia="de-AT"/>
        </w:rPr>
        <w:t xml:space="preserve">L 1: Sir 3,17-18.20.28-29; L 2: </w:t>
      </w:r>
      <w:proofErr w:type="spellStart"/>
      <w:r w:rsidRPr="004511BA">
        <w:rPr>
          <w:rFonts w:asciiTheme="minorHAnsi" w:eastAsia="Times New Roman" w:hAnsiTheme="minorHAnsi" w:cstheme="minorHAnsi"/>
          <w:i/>
          <w:iCs/>
          <w:color w:val="000000"/>
          <w:kern w:val="28"/>
          <w:shd w:val="clear" w:color="auto" w:fill="FFFFFF"/>
          <w:lang w:eastAsia="de-AT"/>
        </w:rPr>
        <w:t>Hebr</w:t>
      </w:r>
      <w:proofErr w:type="spellEnd"/>
      <w:r w:rsidRPr="004511BA">
        <w:rPr>
          <w:rFonts w:asciiTheme="minorHAnsi" w:eastAsia="Times New Roman" w:hAnsiTheme="minorHAnsi" w:cstheme="minorHAnsi"/>
          <w:i/>
          <w:iCs/>
          <w:color w:val="000000"/>
          <w:kern w:val="28"/>
          <w:shd w:val="clear" w:color="auto" w:fill="FFFFFF"/>
          <w:lang w:eastAsia="de-AT"/>
        </w:rPr>
        <w:t xml:space="preserve"> 12,18-19.22-24a; </w:t>
      </w:r>
      <w:proofErr w:type="spellStart"/>
      <w:r w:rsidRPr="004511BA">
        <w:rPr>
          <w:rFonts w:asciiTheme="minorHAnsi" w:eastAsia="Times New Roman" w:hAnsiTheme="minorHAnsi" w:cstheme="minorHAnsi"/>
          <w:color w:val="000000"/>
          <w:kern w:val="28"/>
          <w:shd w:val="clear" w:color="auto" w:fill="FFFFFF"/>
          <w:lang w:eastAsia="de-AT"/>
        </w:rPr>
        <w:t>Ev</w:t>
      </w:r>
      <w:proofErr w:type="spellEnd"/>
      <w:r w:rsidRPr="004511BA">
        <w:rPr>
          <w:rFonts w:asciiTheme="minorHAnsi" w:eastAsia="Times New Roman" w:hAnsiTheme="minorHAnsi" w:cstheme="minorHAnsi"/>
          <w:color w:val="000000"/>
          <w:kern w:val="28"/>
          <w:shd w:val="clear" w:color="auto" w:fill="FFFFFF"/>
          <w:lang w:eastAsia="de-AT"/>
        </w:rPr>
        <w:t xml:space="preserve">: </w:t>
      </w:r>
      <w:proofErr w:type="spellStart"/>
      <w:r w:rsidRPr="004511BA">
        <w:rPr>
          <w:rFonts w:asciiTheme="minorHAnsi" w:eastAsia="Times New Roman" w:hAnsiTheme="minorHAnsi" w:cstheme="minorHAnsi"/>
          <w:color w:val="000000"/>
          <w:kern w:val="28"/>
          <w:shd w:val="clear" w:color="auto" w:fill="FFFFFF"/>
          <w:lang w:eastAsia="de-AT"/>
        </w:rPr>
        <w:t>Lk</w:t>
      </w:r>
      <w:proofErr w:type="spellEnd"/>
      <w:r w:rsidRPr="004511BA">
        <w:rPr>
          <w:rFonts w:asciiTheme="minorHAnsi" w:eastAsia="Times New Roman" w:hAnsiTheme="minorHAnsi" w:cstheme="minorHAnsi"/>
          <w:color w:val="000000"/>
          <w:kern w:val="28"/>
          <w:shd w:val="clear" w:color="auto" w:fill="FFFFFF"/>
          <w:lang w:eastAsia="de-AT"/>
        </w:rPr>
        <w:t xml:space="preserve"> 14,1.7-14</w:t>
      </w:r>
    </w:p>
    <w:p w14:paraId="68C7F22B" w14:textId="77777777" w:rsidR="00677A23" w:rsidRPr="00677A23" w:rsidRDefault="00677A23" w:rsidP="007521C9">
      <w:pPr>
        <w:widowControl w:val="0"/>
        <w:pBdr>
          <w:bottom w:val="single" w:sz="4" w:space="1" w:color="auto"/>
        </w:pBdr>
        <w:spacing w:after="0" w:line="286" w:lineRule="auto"/>
        <w:rPr>
          <w:rFonts w:asciiTheme="minorHAnsi" w:eastAsia="Times New Roman" w:hAnsiTheme="minorHAnsi" w:cstheme="minorHAnsi"/>
          <w:color w:val="000000"/>
          <w:kern w:val="28"/>
          <w:lang w:eastAsia="de-AT"/>
        </w:rPr>
      </w:pPr>
      <w:r w:rsidRPr="00677A23">
        <w:rPr>
          <w:rFonts w:asciiTheme="minorHAnsi" w:eastAsia="Times New Roman" w:hAnsiTheme="minorHAnsi" w:cstheme="minorHAnsi"/>
          <w:b/>
          <w:bCs/>
          <w:color w:val="000000"/>
          <w:kern w:val="28"/>
          <w:lang w:eastAsia="de-AT"/>
        </w:rPr>
        <w:t xml:space="preserve">8:00 Uhr - Hl. Messe - </w:t>
      </w:r>
      <w:r w:rsidRPr="00677A23">
        <w:rPr>
          <w:rFonts w:asciiTheme="minorHAnsi" w:eastAsia="Times New Roman" w:hAnsiTheme="minorHAnsi" w:cstheme="minorHAnsi"/>
          <w:color w:val="000000"/>
          <w:kern w:val="28"/>
          <w:lang w:eastAsia="de-AT"/>
        </w:rPr>
        <w:t xml:space="preserve">(pro </w:t>
      </w:r>
      <w:proofErr w:type="spellStart"/>
      <w:proofErr w:type="gramStart"/>
      <w:r w:rsidRPr="00677A23">
        <w:rPr>
          <w:rFonts w:asciiTheme="minorHAnsi" w:eastAsia="Times New Roman" w:hAnsiTheme="minorHAnsi" w:cstheme="minorHAnsi"/>
          <w:color w:val="000000"/>
          <w:kern w:val="28"/>
          <w:lang w:eastAsia="de-AT"/>
        </w:rPr>
        <w:t>populo</w:t>
      </w:r>
      <w:proofErr w:type="spellEnd"/>
      <w:r w:rsidRPr="00677A23">
        <w:rPr>
          <w:rFonts w:asciiTheme="minorHAnsi" w:eastAsia="Times New Roman" w:hAnsiTheme="minorHAnsi" w:cstheme="minorHAnsi"/>
          <w:color w:val="000000"/>
          <w:kern w:val="28"/>
          <w:lang w:eastAsia="de-AT"/>
        </w:rPr>
        <w:t xml:space="preserve">)  </w:t>
      </w:r>
      <w:r w:rsidRPr="00677A23">
        <w:rPr>
          <w:rFonts w:asciiTheme="minorHAnsi" w:eastAsia="Times New Roman" w:hAnsiTheme="minorHAnsi" w:cstheme="minorHAnsi"/>
          <w:color w:val="000000"/>
          <w:kern w:val="28"/>
          <w:lang w:val="de-DE" w:eastAsia="de-AT"/>
        </w:rPr>
        <w:t> </w:t>
      </w:r>
      <w:proofErr w:type="gramEnd"/>
      <w:r w:rsidRPr="00677A23">
        <w:rPr>
          <w:rFonts w:asciiTheme="minorHAnsi" w:eastAsia="Times New Roman" w:hAnsiTheme="minorHAnsi" w:cstheme="minorHAnsi"/>
          <w:b/>
          <w:bCs/>
          <w:color w:val="000000"/>
          <w:kern w:val="28"/>
          <w:lang w:eastAsia="de-AT"/>
        </w:rPr>
        <w:br/>
      </w:r>
      <w:r w:rsidRPr="00677A23">
        <w:rPr>
          <w:rFonts w:asciiTheme="minorHAnsi" w:eastAsia="Times New Roman" w:hAnsiTheme="minorHAnsi" w:cstheme="minorHAnsi"/>
          <w:b/>
          <w:bCs/>
          <w:color w:val="C00000"/>
          <w:kern w:val="28"/>
          <w:lang w:eastAsia="de-AT"/>
        </w:rPr>
        <w:t>9:30 Uhr - Hl. Messe</w:t>
      </w:r>
      <w:r w:rsidRPr="00677A23">
        <w:rPr>
          <w:rFonts w:asciiTheme="minorHAnsi" w:eastAsia="Times New Roman" w:hAnsiTheme="minorHAnsi" w:cstheme="minorHAnsi"/>
          <w:b/>
          <w:bCs/>
          <w:color w:val="000000"/>
          <w:kern w:val="28"/>
          <w:lang w:eastAsia="de-AT"/>
        </w:rPr>
        <w:t xml:space="preserve"> - </w:t>
      </w:r>
      <w:r w:rsidRPr="00677A23">
        <w:rPr>
          <w:rFonts w:asciiTheme="minorHAnsi" w:eastAsia="Times New Roman" w:hAnsiTheme="minorHAnsi" w:cstheme="minorHAnsi"/>
          <w:bCs/>
          <w:color w:val="000000"/>
          <w:kern w:val="28"/>
          <w:lang w:eastAsia="de-AT"/>
        </w:rPr>
        <w:t>(</w:t>
      </w:r>
      <w:r w:rsidRPr="00677A23">
        <w:rPr>
          <w:rFonts w:asciiTheme="minorHAnsi" w:eastAsia="Times New Roman" w:hAnsiTheme="minorHAnsi" w:cstheme="minorHAnsi"/>
          <w:color w:val="000000"/>
          <w:kern w:val="28"/>
          <w:lang w:val="hr-BA" w:eastAsia="de-AT"/>
        </w:rPr>
        <w:t>†</w:t>
      </w:r>
      <w:r w:rsidRPr="00677A23">
        <w:rPr>
          <w:rFonts w:asciiTheme="minorHAnsi" w:eastAsia="Times New Roman" w:hAnsiTheme="minorHAnsi" w:cstheme="minorHAnsi"/>
          <w:bCs/>
          <w:color w:val="000000"/>
          <w:kern w:val="28"/>
          <w:lang w:eastAsia="de-AT"/>
        </w:rPr>
        <w:t>Bruder Johann Kirchner)</w:t>
      </w:r>
      <w:r w:rsidRPr="00677A23">
        <w:rPr>
          <w:rFonts w:asciiTheme="minorHAnsi" w:eastAsia="Times New Roman" w:hAnsiTheme="minorHAnsi" w:cstheme="minorHAnsi"/>
          <w:b/>
          <w:bCs/>
          <w:color w:val="000000"/>
          <w:kern w:val="28"/>
          <w:lang w:eastAsia="de-AT"/>
        </w:rPr>
        <w:t xml:space="preserve"> </w:t>
      </w:r>
      <w:r w:rsidRPr="00677A23">
        <w:rPr>
          <w:rFonts w:asciiTheme="minorHAnsi" w:eastAsia="Times New Roman" w:hAnsiTheme="minorHAnsi" w:cstheme="minorHAnsi"/>
          <w:b/>
          <w:bCs/>
          <w:color w:val="C00000"/>
          <w:kern w:val="28"/>
          <w:lang w:eastAsia="de-AT"/>
        </w:rPr>
        <w:t>LIVE-Stream</w:t>
      </w:r>
    </w:p>
    <w:p w14:paraId="4475C1A7" w14:textId="77777777" w:rsidR="00677A23" w:rsidRPr="00677A23" w:rsidRDefault="00677A23" w:rsidP="00677A23">
      <w:pPr>
        <w:widowControl w:val="0"/>
        <w:spacing w:after="0" w:line="285" w:lineRule="auto"/>
        <w:rPr>
          <w:rFonts w:asciiTheme="minorHAnsi" w:eastAsia="Times New Roman" w:hAnsiTheme="minorHAnsi" w:cstheme="minorHAnsi"/>
          <w:b/>
          <w:bCs/>
          <w:kern w:val="28"/>
          <w:lang w:eastAsia="de-AT"/>
        </w:rPr>
      </w:pPr>
      <w:r w:rsidRPr="00677A23">
        <w:rPr>
          <w:rFonts w:asciiTheme="minorHAnsi" w:eastAsia="Times New Roman" w:hAnsiTheme="minorHAnsi" w:cstheme="minorHAnsi"/>
          <w:b/>
          <w:bCs/>
          <w:kern w:val="28"/>
          <w:lang w:eastAsia="de-AT"/>
        </w:rPr>
        <w:t>Montag, 29. 8. – Enthauptung Johannes des Täufers</w:t>
      </w:r>
    </w:p>
    <w:p w14:paraId="7492FA82" w14:textId="77777777" w:rsidR="00677A23" w:rsidRPr="00677A23" w:rsidRDefault="00677A23" w:rsidP="00677A23">
      <w:pPr>
        <w:widowControl w:val="0"/>
        <w:spacing w:after="0" w:line="285" w:lineRule="auto"/>
        <w:rPr>
          <w:rFonts w:asciiTheme="minorHAnsi" w:eastAsia="Times New Roman" w:hAnsiTheme="minorHAnsi" w:cstheme="minorHAnsi"/>
          <w:color w:val="000000"/>
          <w:kern w:val="28"/>
          <w:shd w:val="clear" w:color="auto" w:fill="FFFFFF"/>
          <w:lang w:eastAsia="de-AT"/>
        </w:rPr>
      </w:pPr>
      <w:r w:rsidRPr="00677A23">
        <w:rPr>
          <w:rFonts w:asciiTheme="minorHAnsi" w:eastAsia="Times New Roman" w:hAnsiTheme="minorHAnsi" w:cstheme="minorHAnsi"/>
          <w:color w:val="000000"/>
          <w:kern w:val="28"/>
          <w:shd w:val="clear" w:color="auto" w:fill="FFFFFF"/>
          <w:lang w:eastAsia="de-AT"/>
        </w:rPr>
        <w:t xml:space="preserve">L: 1 Kor 2,1-5 oder </w:t>
      </w:r>
      <w:proofErr w:type="spellStart"/>
      <w:r w:rsidRPr="00677A23">
        <w:rPr>
          <w:rFonts w:asciiTheme="minorHAnsi" w:eastAsia="Times New Roman" w:hAnsiTheme="minorHAnsi" w:cstheme="minorHAnsi"/>
          <w:color w:val="000000"/>
          <w:kern w:val="28"/>
          <w:shd w:val="clear" w:color="auto" w:fill="FFFFFF"/>
          <w:lang w:eastAsia="de-AT"/>
        </w:rPr>
        <w:t>Jer</w:t>
      </w:r>
      <w:proofErr w:type="spellEnd"/>
      <w:r w:rsidRPr="00677A23">
        <w:rPr>
          <w:rFonts w:asciiTheme="minorHAnsi" w:eastAsia="Times New Roman" w:hAnsiTheme="minorHAnsi" w:cstheme="minorHAnsi"/>
          <w:color w:val="000000"/>
          <w:kern w:val="28"/>
          <w:shd w:val="clear" w:color="auto" w:fill="FFFFFF"/>
          <w:lang w:eastAsia="de-AT"/>
        </w:rPr>
        <w:t xml:space="preserve"> 1,4.17-19; </w:t>
      </w:r>
      <w:proofErr w:type="spellStart"/>
      <w:r w:rsidRPr="00677A23">
        <w:rPr>
          <w:rFonts w:asciiTheme="minorHAnsi" w:eastAsia="Times New Roman" w:hAnsiTheme="minorHAnsi" w:cstheme="minorHAnsi"/>
          <w:color w:val="000000"/>
          <w:kern w:val="28"/>
          <w:shd w:val="clear" w:color="auto" w:fill="FFFFFF"/>
          <w:lang w:eastAsia="de-AT"/>
        </w:rPr>
        <w:t>Ev</w:t>
      </w:r>
      <w:proofErr w:type="spellEnd"/>
      <w:r w:rsidRPr="00677A23">
        <w:rPr>
          <w:rFonts w:asciiTheme="minorHAnsi" w:eastAsia="Times New Roman" w:hAnsiTheme="minorHAnsi" w:cstheme="minorHAnsi"/>
          <w:color w:val="000000"/>
          <w:kern w:val="28"/>
          <w:shd w:val="clear" w:color="auto" w:fill="FFFFFF"/>
          <w:lang w:eastAsia="de-AT"/>
        </w:rPr>
        <w:t>: Mk 6,17-29</w:t>
      </w:r>
    </w:p>
    <w:p w14:paraId="45A13B12" w14:textId="77777777" w:rsidR="00677A23" w:rsidRPr="00677A23" w:rsidRDefault="00677A23" w:rsidP="007521C9">
      <w:pPr>
        <w:widowControl w:val="0"/>
        <w:pBdr>
          <w:bottom w:val="single" w:sz="4" w:space="1" w:color="auto"/>
        </w:pBdr>
        <w:spacing w:after="0" w:line="285" w:lineRule="auto"/>
        <w:rPr>
          <w:rFonts w:asciiTheme="minorHAnsi" w:eastAsia="Times New Roman" w:hAnsiTheme="minorHAnsi" w:cstheme="minorHAnsi"/>
          <w:color w:val="000000"/>
          <w:kern w:val="28"/>
          <w:lang w:eastAsia="de-AT"/>
        </w:rPr>
      </w:pPr>
      <w:r w:rsidRPr="00677A23">
        <w:rPr>
          <w:rFonts w:asciiTheme="minorHAnsi" w:eastAsia="Times New Roman" w:hAnsiTheme="minorHAnsi" w:cstheme="minorHAnsi"/>
          <w:b/>
          <w:iCs/>
          <w:color w:val="000000"/>
          <w:kern w:val="28"/>
          <w:lang w:val="hr-BA" w:eastAsia="de-AT"/>
        </w:rPr>
        <w:t>18:30 Uhr – Hl. Messe</w:t>
      </w:r>
      <w:r w:rsidRPr="00677A23">
        <w:rPr>
          <w:rFonts w:asciiTheme="minorHAnsi" w:eastAsia="Times New Roman" w:hAnsiTheme="minorHAnsi" w:cstheme="minorHAnsi"/>
          <w:iCs/>
          <w:color w:val="000000"/>
          <w:kern w:val="28"/>
          <w:lang w:val="hr-BA" w:eastAsia="de-AT"/>
        </w:rPr>
        <w:t xml:space="preserve"> (</w:t>
      </w:r>
      <w:r w:rsidRPr="00677A23">
        <w:rPr>
          <w:rFonts w:asciiTheme="minorHAnsi" w:eastAsia="Times New Roman" w:hAnsiTheme="minorHAnsi" w:cstheme="minorHAnsi"/>
          <w:color w:val="000000"/>
          <w:kern w:val="28"/>
          <w:lang w:val="hr-BA" w:eastAsia="de-AT"/>
        </w:rPr>
        <w:t>für die Armen Seelen</w:t>
      </w:r>
      <w:r w:rsidRPr="00677A23">
        <w:rPr>
          <w:rFonts w:asciiTheme="minorHAnsi" w:eastAsia="Times New Roman" w:hAnsiTheme="minorHAnsi" w:cstheme="minorHAnsi"/>
          <w:color w:val="000000"/>
          <w:kern w:val="28"/>
          <w:lang w:eastAsia="de-AT"/>
        </w:rPr>
        <w:t>)</w:t>
      </w:r>
    </w:p>
    <w:p w14:paraId="7958F6C4" w14:textId="77777777" w:rsidR="00677A23" w:rsidRPr="00677A23" w:rsidRDefault="00677A23" w:rsidP="00677A23">
      <w:pPr>
        <w:spacing w:after="0" w:line="240" w:lineRule="auto"/>
        <w:rPr>
          <w:rFonts w:asciiTheme="minorHAnsi" w:eastAsia="Times New Roman" w:hAnsiTheme="minorHAnsi" w:cstheme="minorHAnsi"/>
          <w:color w:val="000000"/>
          <w:kern w:val="28"/>
          <w:lang w:val="hr-BA" w:eastAsia="de-AT"/>
        </w:rPr>
      </w:pPr>
      <w:r w:rsidRPr="00677A23">
        <w:rPr>
          <w:rFonts w:asciiTheme="minorHAnsi" w:eastAsia="Times New Roman" w:hAnsiTheme="minorHAnsi" w:cstheme="minorHAnsi"/>
          <w:b/>
          <w:color w:val="000000"/>
          <w:kern w:val="28"/>
          <w:lang w:val="hr-BA" w:eastAsia="de-AT"/>
        </w:rPr>
        <w:t>Dienstag, 30. 8.</w:t>
      </w:r>
      <w:r w:rsidRPr="00677A23">
        <w:rPr>
          <w:rFonts w:asciiTheme="minorHAnsi" w:eastAsia="Times New Roman" w:hAnsiTheme="minorHAnsi" w:cstheme="minorHAnsi"/>
          <w:color w:val="000000"/>
          <w:kern w:val="28"/>
          <w:lang w:val="hr-BA" w:eastAsia="de-AT"/>
        </w:rPr>
        <w:t xml:space="preserve"> </w:t>
      </w:r>
    </w:p>
    <w:p w14:paraId="64FFC0DA" w14:textId="77777777" w:rsidR="00677A23" w:rsidRPr="00677A23" w:rsidRDefault="00677A23" w:rsidP="007521C9">
      <w:pPr>
        <w:widowControl w:val="0"/>
        <w:pBdr>
          <w:bottom w:val="single" w:sz="4" w:space="1" w:color="auto"/>
        </w:pBdr>
        <w:spacing w:after="0" w:line="285" w:lineRule="auto"/>
        <w:rPr>
          <w:rFonts w:asciiTheme="minorHAnsi" w:eastAsia="Times New Roman" w:hAnsiTheme="minorHAnsi" w:cstheme="minorHAnsi"/>
          <w:i/>
          <w:iCs/>
          <w:color w:val="000000"/>
          <w:kern w:val="28"/>
          <w:shd w:val="clear" w:color="auto" w:fill="FFFFFF"/>
          <w:lang w:eastAsia="de-AT"/>
        </w:rPr>
      </w:pPr>
      <w:r w:rsidRPr="00677A23">
        <w:rPr>
          <w:rFonts w:asciiTheme="minorHAnsi" w:eastAsia="Times New Roman" w:hAnsiTheme="minorHAnsi" w:cstheme="minorHAnsi"/>
          <w:i/>
          <w:iCs/>
          <w:color w:val="000000"/>
          <w:kern w:val="28"/>
          <w:shd w:val="clear" w:color="auto" w:fill="FFFFFF"/>
          <w:lang w:eastAsia="de-AT"/>
        </w:rPr>
        <w:t xml:space="preserve">L: 1 Kor 2,10b-16; </w:t>
      </w:r>
      <w:proofErr w:type="spellStart"/>
      <w:r w:rsidRPr="00677A23">
        <w:rPr>
          <w:rFonts w:asciiTheme="minorHAnsi" w:eastAsia="Times New Roman" w:hAnsiTheme="minorHAnsi" w:cstheme="minorHAnsi"/>
          <w:i/>
          <w:iCs/>
          <w:color w:val="000000"/>
          <w:kern w:val="28"/>
          <w:shd w:val="clear" w:color="auto" w:fill="FFFFFF"/>
          <w:lang w:eastAsia="de-AT"/>
        </w:rPr>
        <w:t>Ev</w:t>
      </w:r>
      <w:proofErr w:type="spellEnd"/>
      <w:r w:rsidRPr="00677A23">
        <w:rPr>
          <w:rFonts w:asciiTheme="minorHAnsi" w:eastAsia="Times New Roman" w:hAnsiTheme="minorHAnsi" w:cstheme="minorHAnsi"/>
          <w:i/>
          <w:iCs/>
          <w:color w:val="000000"/>
          <w:kern w:val="28"/>
          <w:shd w:val="clear" w:color="auto" w:fill="FFFFFF"/>
          <w:lang w:eastAsia="de-AT"/>
        </w:rPr>
        <w:t xml:space="preserve">: </w:t>
      </w:r>
      <w:proofErr w:type="spellStart"/>
      <w:r w:rsidRPr="00677A23">
        <w:rPr>
          <w:rFonts w:asciiTheme="minorHAnsi" w:eastAsia="Times New Roman" w:hAnsiTheme="minorHAnsi" w:cstheme="minorHAnsi"/>
          <w:i/>
          <w:iCs/>
          <w:color w:val="000000"/>
          <w:kern w:val="28"/>
          <w:shd w:val="clear" w:color="auto" w:fill="FFFFFF"/>
          <w:lang w:eastAsia="de-AT"/>
        </w:rPr>
        <w:t>Lk</w:t>
      </w:r>
      <w:proofErr w:type="spellEnd"/>
      <w:r w:rsidRPr="00677A23">
        <w:rPr>
          <w:rFonts w:asciiTheme="minorHAnsi" w:eastAsia="Times New Roman" w:hAnsiTheme="minorHAnsi" w:cstheme="minorHAnsi"/>
          <w:i/>
          <w:iCs/>
          <w:color w:val="000000"/>
          <w:kern w:val="28"/>
          <w:shd w:val="clear" w:color="auto" w:fill="FFFFFF"/>
          <w:lang w:eastAsia="de-AT"/>
        </w:rPr>
        <w:t xml:space="preserve"> 4,31-37</w:t>
      </w:r>
    </w:p>
    <w:p w14:paraId="1AB7F260" w14:textId="0BC17FEA" w:rsidR="00677A23" w:rsidRPr="00677A23" w:rsidRDefault="00677A23" w:rsidP="00677A23">
      <w:pPr>
        <w:spacing w:after="0" w:line="240" w:lineRule="auto"/>
        <w:rPr>
          <w:rFonts w:asciiTheme="minorHAnsi" w:eastAsia="Times New Roman" w:hAnsiTheme="minorHAnsi" w:cstheme="minorHAnsi"/>
          <w:b/>
          <w:color w:val="000000"/>
          <w:kern w:val="28"/>
          <w:lang w:val="hr-BA" w:eastAsia="de-AT"/>
        </w:rPr>
      </w:pPr>
      <w:r w:rsidRPr="00677A23">
        <w:rPr>
          <w:rFonts w:asciiTheme="minorHAnsi" w:eastAsia="Times New Roman" w:hAnsiTheme="minorHAnsi" w:cstheme="minorHAnsi"/>
          <w:b/>
          <w:lang w:eastAsia="de-AT"/>
        </w:rPr>
        <w:t>Mittwoch, 31. 8.</w:t>
      </w:r>
      <w:r w:rsidRPr="00677A23">
        <w:rPr>
          <w:rFonts w:asciiTheme="minorHAnsi" w:eastAsia="Times New Roman" w:hAnsiTheme="minorHAnsi" w:cstheme="minorHAnsi"/>
          <w:lang w:eastAsia="de-AT"/>
        </w:rPr>
        <w:t xml:space="preserve"> </w:t>
      </w:r>
      <w:r w:rsidRPr="00677A23">
        <w:rPr>
          <w:rFonts w:asciiTheme="minorHAnsi" w:eastAsia="Times New Roman" w:hAnsiTheme="minorHAnsi" w:cstheme="minorHAnsi"/>
          <w:b/>
          <w:bCs/>
          <w:lang w:eastAsia="de-AT"/>
        </w:rPr>
        <w:t>-</w:t>
      </w:r>
      <w:r w:rsidRPr="00677A23">
        <w:rPr>
          <w:rFonts w:asciiTheme="minorHAnsi" w:eastAsia="Times New Roman" w:hAnsiTheme="minorHAnsi" w:cstheme="minorHAnsi"/>
          <w:b/>
          <w:bCs/>
          <w:i/>
          <w:iCs/>
          <w:lang w:val="hr-BA" w:eastAsia="de-AT"/>
        </w:rPr>
        <w:t xml:space="preserve"> </w:t>
      </w:r>
      <w:r w:rsidRPr="00677A23">
        <w:rPr>
          <w:rFonts w:asciiTheme="minorHAnsi" w:eastAsia="Times New Roman" w:hAnsiTheme="minorHAnsi" w:cstheme="minorHAnsi"/>
          <w:b/>
          <w:bCs/>
          <w:color w:val="000000"/>
          <w:kern w:val="28"/>
          <w:lang w:val="hr-BA" w:eastAsia="de-AT"/>
        </w:rPr>
        <w:t>Hl. Paulinus</w:t>
      </w:r>
    </w:p>
    <w:p w14:paraId="1DDA01DA" w14:textId="77B2299E" w:rsidR="00677A23" w:rsidRPr="00677A23" w:rsidRDefault="00677A23" w:rsidP="00677A23">
      <w:pPr>
        <w:widowControl w:val="0"/>
        <w:spacing w:after="0" w:line="285" w:lineRule="auto"/>
        <w:rPr>
          <w:rFonts w:asciiTheme="minorHAnsi" w:eastAsia="Times New Roman" w:hAnsiTheme="minorHAnsi" w:cstheme="minorHAnsi"/>
          <w:i/>
          <w:iCs/>
          <w:color w:val="000000"/>
          <w:kern w:val="28"/>
          <w:shd w:val="clear" w:color="auto" w:fill="FFFFFF"/>
          <w:lang w:eastAsia="de-AT"/>
        </w:rPr>
      </w:pPr>
      <w:r w:rsidRPr="00677A23">
        <w:rPr>
          <w:rFonts w:asciiTheme="minorHAnsi" w:eastAsia="Times New Roman" w:hAnsiTheme="minorHAnsi" w:cstheme="minorHAnsi"/>
          <w:i/>
          <w:iCs/>
          <w:color w:val="000000"/>
          <w:kern w:val="28"/>
          <w:shd w:val="clear" w:color="auto" w:fill="FFFFFF"/>
          <w:lang w:eastAsia="de-AT"/>
        </w:rPr>
        <w:t xml:space="preserve">L: 1 Kor 3,1-9; </w:t>
      </w:r>
      <w:proofErr w:type="spellStart"/>
      <w:r w:rsidRPr="00677A23">
        <w:rPr>
          <w:rFonts w:asciiTheme="minorHAnsi" w:eastAsia="Times New Roman" w:hAnsiTheme="minorHAnsi" w:cstheme="minorHAnsi"/>
          <w:i/>
          <w:iCs/>
          <w:color w:val="000000"/>
          <w:kern w:val="28"/>
          <w:shd w:val="clear" w:color="auto" w:fill="FFFFFF"/>
          <w:lang w:eastAsia="de-AT"/>
        </w:rPr>
        <w:t>Ev</w:t>
      </w:r>
      <w:proofErr w:type="spellEnd"/>
      <w:r w:rsidRPr="00677A23">
        <w:rPr>
          <w:rFonts w:asciiTheme="minorHAnsi" w:eastAsia="Times New Roman" w:hAnsiTheme="minorHAnsi" w:cstheme="minorHAnsi"/>
          <w:i/>
          <w:iCs/>
          <w:color w:val="000000"/>
          <w:kern w:val="28"/>
          <w:shd w:val="clear" w:color="auto" w:fill="FFFFFF"/>
          <w:lang w:eastAsia="de-AT"/>
        </w:rPr>
        <w:t xml:space="preserve">: </w:t>
      </w:r>
      <w:proofErr w:type="spellStart"/>
      <w:r w:rsidRPr="00677A23">
        <w:rPr>
          <w:rFonts w:asciiTheme="minorHAnsi" w:eastAsia="Times New Roman" w:hAnsiTheme="minorHAnsi" w:cstheme="minorHAnsi"/>
          <w:i/>
          <w:iCs/>
          <w:color w:val="000000"/>
          <w:kern w:val="28"/>
          <w:shd w:val="clear" w:color="auto" w:fill="FFFFFF"/>
          <w:lang w:eastAsia="de-AT"/>
        </w:rPr>
        <w:t>Lk</w:t>
      </w:r>
      <w:proofErr w:type="spellEnd"/>
      <w:r w:rsidRPr="00677A23">
        <w:rPr>
          <w:rFonts w:asciiTheme="minorHAnsi" w:eastAsia="Times New Roman" w:hAnsiTheme="minorHAnsi" w:cstheme="minorHAnsi"/>
          <w:i/>
          <w:iCs/>
          <w:color w:val="000000"/>
          <w:kern w:val="28"/>
          <w:shd w:val="clear" w:color="auto" w:fill="FFFFFF"/>
          <w:lang w:eastAsia="de-AT"/>
        </w:rPr>
        <w:t xml:space="preserve"> 4,38-44</w:t>
      </w:r>
    </w:p>
    <w:p w14:paraId="4F85CBC8" w14:textId="77777777" w:rsidR="00677A23" w:rsidRPr="00677A23" w:rsidRDefault="00677A23" w:rsidP="007521C9">
      <w:pPr>
        <w:widowControl w:val="0"/>
        <w:pBdr>
          <w:bottom w:val="single" w:sz="4" w:space="1" w:color="auto"/>
        </w:pBdr>
        <w:spacing w:after="0" w:line="285" w:lineRule="auto"/>
        <w:rPr>
          <w:rFonts w:asciiTheme="minorHAnsi" w:eastAsia="Times New Roman" w:hAnsiTheme="minorHAnsi" w:cstheme="minorHAnsi"/>
          <w:color w:val="000000"/>
          <w:kern w:val="28"/>
          <w:lang w:val="hr-BA" w:eastAsia="de-AT"/>
        </w:rPr>
      </w:pPr>
      <w:r w:rsidRPr="00677A23">
        <w:rPr>
          <w:rFonts w:asciiTheme="minorHAnsi" w:eastAsia="Times New Roman" w:hAnsiTheme="minorHAnsi" w:cstheme="minorHAnsi"/>
          <w:b/>
          <w:color w:val="000000"/>
          <w:kern w:val="28"/>
          <w:lang w:val="hr-BA" w:eastAsia="de-AT"/>
        </w:rPr>
        <w:t>8:00 Uhr - Hl. Messe</w:t>
      </w:r>
      <w:r w:rsidRPr="00677A23">
        <w:rPr>
          <w:rFonts w:asciiTheme="minorHAnsi" w:eastAsia="Times New Roman" w:hAnsiTheme="minorHAnsi" w:cstheme="minorHAnsi"/>
          <w:i/>
          <w:iCs/>
          <w:color w:val="000000"/>
          <w:kern w:val="28"/>
          <w:lang w:val="hr-BA" w:eastAsia="de-AT"/>
        </w:rPr>
        <w:t xml:space="preserve"> </w:t>
      </w:r>
      <w:r w:rsidRPr="00677A23">
        <w:rPr>
          <w:rFonts w:asciiTheme="minorHAnsi" w:eastAsia="Times New Roman" w:hAnsiTheme="minorHAnsi" w:cstheme="minorHAnsi"/>
          <w:color w:val="000000"/>
          <w:kern w:val="28"/>
          <w:lang w:val="hr-BA" w:eastAsia="de-AT"/>
        </w:rPr>
        <w:t>(zu Ehren des Hl. Antonius in eigenem Anliegen)</w:t>
      </w:r>
    </w:p>
    <w:p w14:paraId="7FD9D169" w14:textId="77777777" w:rsidR="00677A23" w:rsidRPr="00677A23" w:rsidRDefault="00677A23" w:rsidP="00677A23">
      <w:pPr>
        <w:widowControl w:val="0"/>
        <w:spacing w:after="0" w:line="285" w:lineRule="auto"/>
        <w:rPr>
          <w:rFonts w:asciiTheme="minorHAnsi" w:eastAsia="Times New Roman" w:hAnsiTheme="minorHAnsi" w:cstheme="minorHAnsi"/>
          <w:bCs/>
          <w:kern w:val="28"/>
          <w:lang w:val="hr-BA" w:eastAsia="de-AT"/>
        </w:rPr>
      </w:pPr>
      <w:r w:rsidRPr="00677A23">
        <w:rPr>
          <w:rFonts w:asciiTheme="minorHAnsi" w:eastAsia="Times New Roman" w:hAnsiTheme="minorHAnsi" w:cstheme="minorHAnsi"/>
          <w:b/>
          <w:kern w:val="28"/>
          <w:lang w:val="hr-BA" w:eastAsia="de-AT"/>
        </w:rPr>
        <w:t>Donnerstag, 1. 9.</w:t>
      </w:r>
    </w:p>
    <w:p w14:paraId="6243A18D" w14:textId="5840DB4D" w:rsidR="00677A23" w:rsidRPr="00677A23" w:rsidRDefault="00677A23" w:rsidP="00677A23">
      <w:pPr>
        <w:spacing w:after="0" w:line="240" w:lineRule="auto"/>
        <w:rPr>
          <w:rFonts w:asciiTheme="minorHAnsi" w:eastAsia="Times New Roman" w:hAnsiTheme="minorHAnsi" w:cstheme="minorHAnsi"/>
          <w:i/>
          <w:iCs/>
          <w:color w:val="000000"/>
          <w:shd w:val="clear" w:color="auto" w:fill="FFFFFF"/>
          <w:lang w:eastAsia="de-AT"/>
        </w:rPr>
      </w:pPr>
      <w:r w:rsidRPr="00677A23">
        <w:rPr>
          <w:rFonts w:asciiTheme="minorHAnsi" w:eastAsia="Times New Roman" w:hAnsiTheme="minorHAnsi" w:cstheme="minorHAnsi"/>
          <w:i/>
          <w:iCs/>
          <w:color w:val="000000"/>
          <w:shd w:val="clear" w:color="auto" w:fill="FFFFFF"/>
          <w:lang w:eastAsia="de-AT"/>
        </w:rPr>
        <w:t xml:space="preserve">L: 1 Kor 3,18-23; </w:t>
      </w:r>
      <w:proofErr w:type="spellStart"/>
      <w:r w:rsidRPr="00677A23">
        <w:rPr>
          <w:rFonts w:asciiTheme="minorHAnsi" w:eastAsia="Times New Roman" w:hAnsiTheme="minorHAnsi" w:cstheme="minorHAnsi"/>
          <w:i/>
          <w:iCs/>
          <w:color w:val="000000"/>
          <w:shd w:val="clear" w:color="auto" w:fill="FFFFFF"/>
          <w:lang w:eastAsia="de-AT"/>
        </w:rPr>
        <w:t>Ev</w:t>
      </w:r>
      <w:proofErr w:type="spellEnd"/>
      <w:r w:rsidRPr="00677A23">
        <w:rPr>
          <w:rFonts w:asciiTheme="minorHAnsi" w:eastAsia="Times New Roman" w:hAnsiTheme="minorHAnsi" w:cstheme="minorHAnsi"/>
          <w:i/>
          <w:iCs/>
          <w:color w:val="000000"/>
          <w:shd w:val="clear" w:color="auto" w:fill="FFFFFF"/>
          <w:lang w:eastAsia="de-AT"/>
        </w:rPr>
        <w:t xml:space="preserve">: </w:t>
      </w:r>
      <w:proofErr w:type="spellStart"/>
      <w:r w:rsidRPr="00677A23">
        <w:rPr>
          <w:rFonts w:asciiTheme="minorHAnsi" w:eastAsia="Times New Roman" w:hAnsiTheme="minorHAnsi" w:cstheme="minorHAnsi"/>
          <w:i/>
          <w:iCs/>
          <w:color w:val="000000"/>
          <w:shd w:val="clear" w:color="auto" w:fill="FFFFFF"/>
          <w:lang w:eastAsia="de-AT"/>
        </w:rPr>
        <w:t>Lk</w:t>
      </w:r>
      <w:proofErr w:type="spellEnd"/>
      <w:r w:rsidRPr="00677A23">
        <w:rPr>
          <w:rFonts w:asciiTheme="minorHAnsi" w:eastAsia="Times New Roman" w:hAnsiTheme="minorHAnsi" w:cstheme="minorHAnsi"/>
          <w:i/>
          <w:iCs/>
          <w:color w:val="000000"/>
          <w:shd w:val="clear" w:color="auto" w:fill="FFFFFF"/>
          <w:lang w:eastAsia="de-AT"/>
        </w:rPr>
        <w:t xml:space="preserve"> 5,1-11</w:t>
      </w:r>
    </w:p>
    <w:p w14:paraId="57999A87" w14:textId="77777777" w:rsidR="00677A23" w:rsidRPr="00677A23" w:rsidRDefault="00677A23" w:rsidP="007521C9">
      <w:pPr>
        <w:pBdr>
          <w:bottom w:val="single" w:sz="4" w:space="1" w:color="auto"/>
        </w:pBdr>
        <w:spacing w:after="0" w:line="240" w:lineRule="auto"/>
        <w:rPr>
          <w:rFonts w:asciiTheme="minorHAnsi" w:eastAsia="Times New Roman" w:hAnsiTheme="minorHAnsi" w:cstheme="minorHAnsi"/>
          <w:lang w:eastAsia="de-AT"/>
        </w:rPr>
      </w:pPr>
      <w:r w:rsidRPr="00677A23">
        <w:rPr>
          <w:rFonts w:asciiTheme="minorHAnsi" w:eastAsia="Times New Roman" w:hAnsiTheme="minorHAnsi" w:cstheme="minorHAnsi"/>
          <w:b/>
          <w:kern w:val="28"/>
          <w:lang w:val="hr-BA" w:eastAsia="de-AT"/>
        </w:rPr>
        <w:t>8:00 Uhr Hl. Messe</w:t>
      </w:r>
      <w:r w:rsidRPr="00677A23">
        <w:rPr>
          <w:rFonts w:asciiTheme="minorHAnsi" w:eastAsia="Times New Roman" w:hAnsiTheme="minorHAnsi" w:cstheme="minorHAnsi"/>
          <w:b/>
          <w:color w:val="000000"/>
          <w:kern w:val="28"/>
          <w:lang w:val="hr-BA" w:eastAsia="de-AT"/>
        </w:rPr>
        <w:t xml:space="preserve"> </w:t>
      </w:r>
      <w:r w:rsidRPr="00677A23">
        <w:rPr>
          <w:rFonts w:asciiTheme="minorHAnsi" w:eastAsia="Times New Roman" w:hAnsiTheme="minorHAnsi" w:cstheme="minorHAnsi"/>
          <w:color w:val="000000"/>
          <w:kern w:val="28"/>
          <w:lang w:val="hr-BA" w:eastAsia="de-AT"/>
        </w:rPr>
        <w:t>(</w:t>
      </w:r>
      <w:r w:rsidRPr="00677A23">
        <w:rPr>
          <w:rFonts w:asciiTheme="minorHAnsi" w:eastAsia="Times New Roman" w:hAnsiTheme="minorHAnsi" w:cstheme="minorHAnsi"/>
          <w:lang w:eastAsia="de-AT"/>
        </w:rPr>
        <w:t xml:space="preserve">† Mutter Karoline Kirchner) </w:t>
      </w:r>
    </w:p>
    <w:p w14:paraId="756DE723" w14:textId="77777777" w:rsidR="00677A23" w:rsidRPr="00677A23" w:rsidRDefault="00677A23" w:rsidP="00677A23">
      <w:pPr>
        <w:spacing w:after="0" w:line="240" w:lineRule="auto"/>
        <w:rPr>
          <w:rFonts w:asciiTheme="minorHAnsi" w:eastAsia="Times New Roman" w:hAnsiTheme="minorHAnsi" w:cstheme="minorHAnsi"/>
          <w:b/>
          <w:iCs/>
          <w:color w:val="000000"/>
          <w:kern w:val="28"/>
          <w:lang w:val="hr-BA" w:eastAsia="de-AT"/>
        </w:rPr>
      </w:pPr>
      <w:r w:rsidRPr="00677A23">
        <w:rPr>
          <w:rFonts w:asciiTheme="minorHAnsi" w:eastAsia="Times New Roman" w:hAnsiTheme="minorHAnsi" w:cstheme="minorHAnsi"/>
          <w:b/>
          <w:iCs/>
          <w:color w:val="000000"/>
          <w:kern w:val="28"/>
          <w:lang w:val="hr-BA" w:eastAsia="de-AT"/>
        </w:rPr>
        <w:t>Freitag, 2.9. – Herz-Jesu-Freitag</w:t>
      </w:r>
    </w:p>
    <w:p w14:paraId="14493130" w14:textId="77777777" w:rsidR="00677A23" w:rsidRPr="00677A23" w:rsidRDefault="00677A23" w:rsidP="00677A23">
      <w:pPr>
        <w:spacing w:after="0" w:line="240" w:lineRule="auto"/>
        <w:rPr>
          <w:rFonts w:asciiTheme="minorHAnsi" w:eastAsia="Times New Roman" w:hAnsiTheme="minorHAnsi" w:cstheme="minorHAnsi"/>
          <w:i/>
          <w:iCs/>
          <w:color w:val="000000"/>
          <w:shd w:val="clear" w:color="auto" w:fill="FFFFFF"/>
          <w:lang w:eastAsia="de-AT"/>
        </w:rPr>
      </w:pPr>
      <w:r w:rsidRPr="00677A23">
        <w:rPr>
          <w:rFonts w:asciiTheme="minorHAnsi" w:eastAsia="Times New Roman" w:hAnsiTheme="minorHAnsi" w:cstheme="minorHAnsi"/>
          <w:i/>
          <w:iCs/>
          <w:color w:val="000000"/>
          <w:shd w:val="clear" w:color="auto" w:fill="FFFFFF"/>
          <w:lang w:eastAsia="de-AT"/>
        </w:rPr>
        <w:t xml:space="preserve">L: 1 Kor 4,1-5; </w:t>
      </w:r>
      <w:proofErr w:type="spellStart"/>
      <w:r w:rsidRPr="00677A23">
        <w:rPr>
          <w:rFonts w:asciiTheme="minorHAnsi" w:eastAsia="Times New Roman" w:hAnsiTheme="minorHAnsi" w:cstheme="minorHAnsi"/>
          <w:i/>
          <w:iCs/>
          <w:color w:val="000000"/>
          <w:shd w:val="clear" w:color="auto" w:fill="FFFFFF"/>
          <w:lang w:eastAsia="de-AT"/>
        </w:rPr>
        <w:t>Ev</w:t>
      </w:r>
      <w:proofErr w:type="spellEnd"/>
      <w:r w:rsidRPr="00677A23">
        <w:rPr>
          <w:rFonts w:asciiTheme="minorHAnsi" w:eastAsia="Times New Roman" w:hAnsiTheme="minorHAnsi" w:cstheme="minorHAnsi"/>
          <w:i/>
          <w:iCs/>
          <w:color w:val="000000"/>
          <w:shd w:val="clear" w:color="auto" w:fill="FFFFFF"/>
          <w:lang w:eastAsia="de-AT"/>
        </w:rPr>
        <w:t xml:space="preserve">: </w:t>
      </w:r>
      <w:proofErr w:type="spellStart"/>
      <w:r w:rsidRPr="00677A23">
        <w:rPr>
          <w:rFonts w:asciiTheme="minorHAnsi" w:eastAsia="Times New Roman" w:hAnsiTheme="minorHAnsi" w:cstheme="minorHAnsi"/>
          <w:i/>
          <w:iCs/>
          <w:color w:val="000000"/>
          <w:shd w:val="clear" w:color="auto" w:fill="FFFFFF"/>
          <w:lang w:eastAsia="de-AT"/>
        </w:rPr>
        <w:t>Lk</w:t>
      </w:r>
      <w:proofErr w:type="spellEnd"/>
      <w:r w:rsidRPr="00677A23">
        <w:rPr>
          <w:rFonts w:asciiTheme="minorHAnsi" w:eastAsia="Times New Roman" w:hAnsiTheme="minorHAnsi" w:cstheme="minorHAnsi"/>
          <w:i/>
          <w:iCs/>
          <w:color w:val="000000"/>
          <w:shd w:val="clear" w:color="auto" w:fill="FFFFFF"/>
          <w:lang w:eastAsia="de-AT"/>
        </w:rPr>
        <w:t xml:space="preserve"> 5,33-39</w:t>
      </w:r>
    </w:p>
    <w:p w14:paraId="56F0C17F" w14:textId="6D3CF985" w:rsidR="00677A23" w:rsidRPr="00677A23" w:rsidRDefault="00677A23" w:rsidP="007521C9">
      <w:pPr>
        <w:pBdr>
          <w:bottom w:val="single" w:sz="4" w:space="1" w:color="auto"/>
        </w:pBdr>
        <w:spacing w:after="0" w:line="240" w:lineRule="auto"/>
        <w:rPr>
          <w:rFonts w:asciiTheme="minorHAnsi" w:eastAsia="Times New Roman" w:hAnsiTheme="minorHAnsi" w:cstheme="minorHAnsi"/>
          <w:iCs/>
          <w:color w:val="000000"/>
          <w:kern w:val="28"/>
          <w:lang w:val="hr-BA" w:eastAsia="de-AT"/>
        </w:rPr>
      </w:pPr>
      <w:r w:rsidRPr="00677A23">
        <w:rPr>
          <w:rFonts w:asciiTheme="minorHAnsi" w:eastAsia="Times New Roman" w:hAnsiTheme="minorHAnsi" w:cstheme="minorHAnsi"/>
          <w:b/>
          <w:iCs/>
          <w:color w:val="000000"/>
          <w:kern w:val="28"/>
          <w:lang w:val="hr-BA" w:eastAsia="de-AT"/>
        </w:rPr>
        <w:t>18:30 Uhr – Hl. Messe</w:t>
      </w:r>
      <w:r w:rsidRPr="00677A23">
        <w:rPr>
          <w:rFonts w:asciiTheme="minorHAnsi" w:eastAsia="Times New Roman" w:hAnsiTheme="minorHAnsi" w:cstheme="minorHAnsi"/>
          <w:iCs/>
          <w:color w:val="000000"/>
          <w:kern w:val="28"/>
          <w:lang w:val="hr-BA" w:eastAsia="de-AT"/>
        </w:rPr>
        <w:t xml:space="preserve"> (für die Armen Seelen)</w:t>
      </w:r>
    </w:p>
    <w:p w14:paraId="34F608DC" w14:textId="38315945" w:rsidR="00677A23" w:rsidRPr="00677A23" w:rsidRDefault="00677A23" w:rsidP="00677A23">
      <w:pPr>
        <w:spacing w:after="0" w:line="240" w:lineRule="auto"/>
        <w:rPr>
          <w:rFonts w:asciiTheme="minorHAnsi" w:eastAsia="Times New Roman" w:hAnsiTheme="minorHAnsi" w:cstheme="minorHAnsi"/>
          <w:kern w:val="28"/>
          <w:lang w:val="hr-BA" w:eastAsia="de-AT"/>
        </w:rPr>
      </w:pPr>
      <w:r w:rsidRPr="00677A23">
        <w:rPr>
          <w:rFonts w:asciiTheme="minorHAnsi" w:eastAsia="Times New Roman" w:hAnsiTheme="minorHAnsi" w:cstheme="minorHAnsi"/>
          <w:b/>
          <w:iCs/>
          <w:color w:val="000000"/>
          <w:kern w:val="28"/>
          <w:lang w:val="hr-BA" w:eastAsia="de-AT"/>
        </w:rPr>
        <w:t>Samstag, 3. 9</w:t>
      </w:r>
      <w:r w:rsidRPr="00677A23">
        <w:rPr>
          <w:rFonts w:asciiTheme="minorHAnsi" w:eastAsia="Times New Roman" w:hAnsiTheme="minorHAnsi" w:cstheme="minorHAnsi"/>
          <w:iCs/>
          <w:color w:val="000000"/>
          <w:kern w:val="28"/>
          <w:lang w:val="hr-BA" w:eastAsia="de-AT"/>
        </w:rPr>
        <w:t xml:space="preserve">. </w:t>
      </w:r>
      <w:r w:rsidRPr="00677A23">
        <w:rPr>
          <w:rFonts w:asciiTheme="minorHAnsi" w:eastAsia="Times New Roman" w:hAnsiTheme="minorHAnsi" w:cstheme="minorHAnsi"/>
          <w:b/>
          <w:bCs/>
          <w:iCs/>
          <w:color w:val="000000"/>
          <w:kern w:val="28"/>
          <w:lang w:val="hr-BA" w:eastAsia="de-AT"/>
        </w:rPr>
        <w:t>- H</w:t>
      </w:r>
      <w:r w:rsidRPr="00677A23">
        <w:rPr>
          <w:rFonts w:asciiTheme="minorHAnsi" w:eastAsia="Times New Roman" w:hAnsiTheme="minorHAnsi" w:cstheme="minorHAnsi"/>
          <w:b/>
          <w:bCs/>
          <w:kern w:val="28"/>
          <w:lang w:val="hr-BA" w:eastAsia="de-AT"/>
        </w:rPr>
        <w:t>l. Gregor der Große</w:t>
      </w:r>
    </w:p>
    <w:p w14:paraId="5DBEAF6B" w14:textId="56387588" w:rsidR="00677A23" w:rsidRPr="00677A23" w:rsidRDefault="00677A23" w:rsidP="00677A23">
      <w:pPr>
        <w:spacing w:after="0" w:line="240" w:lineRule="auto"/>
        <w:rPr>
          <w:rFonts w:asciiTheme="minorHAnsi" w:eastAsia="Times New Roman" w:hAnsiTheme="minorHAnsi" w:cstheme="minorHAnsi"/>
          <w:i/>
          <w:iCs/>
          <w:color w:val="000000"/>
          <w:shd w:val="clear" w:color="auto" w:fill="FFFFFF"/>
          <w:lang w:eastAsia="de-AT"/>
        </w:rPr>
      </w:pPr>
      <w:r w:rsidRPr="00677A23">
        <w:rPr>
          <w:rFonts w:asciiTheme="minorHAnsi" w:eastAsia="Times New Roman" w:hAnsiTheme="minorHAnsi" w:cstheme="minorHAnsi"/>
          <w:i/>
          <w:iCs/>
          <w:color w:val="000000"/>
          <w:shd w:val="clear" w:color="auto" w:fill="FFFFFF"/>
          <w:lang w:eastAsia="de-AT"/>
        </w:rPr>
        <w:t xml:space="preserve">L: 1 Kor 4,6b-15; </w:t>
      </w:r>
      <w:proofErr w:type="spellStart"/>
      <w:r w:rsidRPr="00677A23">
        <w:rPr>
          <w:rFonts w:asciiTheme="minorHAnsi" w:eastAsia="Times New Roman" w:hAnsiTheme="minorHAnsi" w:cstheme="minorHAnsi"/>
          <w:i/>
          <w:iCs/>
          <w:color w:val="000000"/>
          <w:shd w:val="clear" w:color="auto" w:fill="FFFFFF"/>
          <w:lang w:eastAsia="de-AT"/>
        </w:rPr>
        <w:t>Ev</w:t>
      </w:r>
      <w:proofErr w:type="spellEnd"/>
      <w:r w:rsidRPr="00677A23">
        <w:rPr>
          <w:rFonts w:asciiTheme="minorHAnsi" w:eastAsia="Times New Roman" w:hAnsiTheme="minorHAnsi" w:cstheme="minorHAnsi"/>
          <w:i/>
          <w:iCs/>
          <w:color w:val="000000"/>
          <w:shd w:val="clear" w:color="auto" w:fill="FFFFFF"/>
          <w:lang w:eastAsia="de-AT"/>
        </w:rPr>
        <w:t xml:space="preserve">: </w:t>
      </w:r>
      <w:proofErr w:type="spellStart"/>
      <w:r w:rsidRPr="00677A23">
        <w:rPr>
          <w:rFonts w:asciiTheme="minorHAnsi" w:eastAsia="Times New Roman" w:hAnsiTheme="minorHAnsi" w:cstheme="minorHAnsi"/>
          <w:i/>
          <w:iCs/>
          <w:color w:val="000000"/>
          <w:shd w:val="clear" w:color="auto" w:fill="FFFFFF"/>
          <w:lang w:eastAsia="de-AT"/>
        </w:rPr>
        <w:t>Lk</w:t>
      </w:r>
      <w:proofErr w:type="spellEnd"/>
      <w:r w:rsidRPr="00677A23">
        <w:rPr>
          <w:rFonts w:asciiTheme="minorHAnsi" w:eastAsia="Times New Roman" w:hAnsiTheme="minorHAnsi" w:cstheme="minorHAnsi"/>
          <w:i/>
          <w:iCs/>
          <w:color w:val="000000"/>
          <w:shd w:val="clear" w:color="auto" w:fill="FFFFFF"/>
          <w:lang w:eastAsia="de-AT"/>
        </w:rPr>
        <w:t xml:space="preserve"> 6,1-5</w:t>
      </w:r>
    </w:p>
    <w:p w14:paraId="775C915B" w14:textId="77777777" w:rsidR="00677A23" w:rsidRPr="006E03DF" w:rsidRDefault="00677A23" w:rsidP="00677A23">
      <w:pPr>
        <w:spacing w:after="0" w:line="240" w:lineRule="auto"/>
        <w:rPr>
          <w:rFonts w:asciiTheme="minorHAnsi" w:eastAsia="Times New Roman" w:hAnsiTheme="minorHAnsi" w:cstheme="minorHAnsi"/>
          <w:i/>
          <w:iCs/>
          <w:color w:val="FF0000"/>
          <w:shd w:val="clear" w:color="auto" w:fill="FFFFFF"/>
          <w:lang w:eastAsia="de-AT"/>
        </w:rPr>
      </w:pPr>
      <w:r w:rsidRPr="006E03DF">
        <w:rPr>
          <w:rFonts w:asciiTheme="minorHAnsi" w:eastAsia="Times New Roman" w:hAnsiTheme="minorHAnsi" w:cstheme="minorHAnsi"/>
          <w:i/>
          <w:iCs/>
          <w:color w:val="FF0000"/>
          <w:shd w:val="clear" w:color="auto" w:fill="FFFFFF"/>
          <w:lang w:eastAsia="de-AT"/>
        </w:rPr>
        <w:t xml:space="preserve">Wallfahrt nach </w:t>
      </w:r>
      <w:proofErr w:type="spellStart"/>
      <w:r w:rsidRPr="006E03DF">
        <w:rPr>
          <w:rFonts w:asciiTheme="minorHAnsi" w:eastAsia="Times New Roman" w:hAnsiTheme="minorHAnsi" w:cstheme="minorHAnsi"/>
          <w:i/>
          <w:iCs/>
          <w:color w:val="FF0000"/>
          <w:shd w:val="clear" w:color="auto" w:fill="FFFFFF"/>
          <w:lang w:eastAsia="de-AT"/>
        </w:rPr>
        <w:t>Tasswitz</w:t>
      </w:r>
      <w:proofErr w:type="spellEnd"/>
    </w:p>
    <w:p w14:paraId="35414912" w14:textId="77777777" w:rsidR="00677A23" w:rsidRPr="00677A23" w:rsidRDefault="00677A23" w:rsidP="007521C9">
      <w:pPr>
        <w:pBdr>
          <w:bottom w:val="single" w:sz="4" w:space="1" w:color="auto"/>
        </w:pBdr>
        <w:spacing w:after="0" w:line="240" w:lineRule="auto"/>
        <w:rPr>
          <w:rFonts w:asciiTheme="minorHAnsi" w:eastAsia="Times New Roman" w:hAnsiTheme="minorHAnsi" w:cstheme="minorHAnsi"/>
          <w:lang w:eastAsia="de-AT"/>
        </w:rPr>
      </w:pPr>
      <w:r w:rsidRPr="00677A23">
        <w:rPr>
          <w:rFonts w:asciiTheme="minorHAnsi" w:eastAsia="Times New Roman" w:hAnsiTheme="minorHAnsi" w:cstheme="minorHAnsi"/>
          <w:b/>
          <w:iCs/>
          <w:color w:val="000000"/>
          <w:kern w:val="28"/>
          <w:lang w:val="hr-BA" w:eastAsia="de-AT"/>
        </w:rPr>
        <w:t>18:30 Uhr – Vorabendmesse</w:t>
      </w:r>
      <w:r w:rsidRPr="00677A23">
        <w:rPr>
          <w:rFonts w:asciiTheme="minorHAnsi" w:eastAsia="Times New Roman" w:hAnsiTheme="minorHAnsi" w:cstheme="minorHAnsi"/>
          <w:b/>
          <w:i/>
          <w:iCs/>
          <w:color w:val="000000"/>
          <w:kern w:val="28"/>
          <w:lang w:val="hr-BA" w:eastAsia="de-AT"/>
        </w:rPr>
        <w:t xml:space="preserve"> </w:t>
      </w:r>
      <w:r w:rsidRPr="00677A23">
        <w:rPr>
          <w:rFonts w:asciiTheme="minorHAnsi" w:eastAsia="Times New Roman" w:hAnsiTheme="minorHAnsi" w:cstheme="minorHAnsi"/>
          <w:i/>
          <w:iCs/>
          <w:color w:val="000000"/>
          <w:kern w:val="28"/>
          <w:lang w:val="hr-BA" w:eastAsia="de-AT"/>
        </w:rPr>
        <w:t>(</w:t>
      </w:r>
      <w:r w:rsidRPr="00677A23">
        <w:rPr>
          <w:rFonts w:asciiTheme="minorHAnsi" w:eastAsia="Times New Roman" w:hAnsiTheme="minorHAnsi" w:cstheme="minorHAnsi"/>
          <w:lang w:eastAsia="de-AT"/>
        </w:rPr>
        <w:t>† Maria und Franz Wesely)</w:t>
      </w:r>
    </w:p>
    <w:p w14:paraId="34F632D9" w14:textId="77777777" w:rsidR="00677A23" w:rsidRPr="00677A23" w:rsidRDefault="00677A23" w:rsidP="00677A23">
      <w:pPr>
        <w:spacing w:after="0" w:line="240" w:lineRule="auto"/>
        <w:rPr>
          <w:rFonts w:asciiTheme="minorHAnsi" w:eastAsia="Times New Roman" w:hAnsiTheme="minorHAnsi" w:cstheme="minorHAnsi"/>
          <w:b/>
          <w:iCs/>
          <w:color w:val="C00000"/>
          <w:kern w:val="28"/>
          <w:sz w:val="24"/>
          <w:szCs w:val="24"/>
          <w:lang w:val="hr-BA" w:eastAsia="de-AT"/>
        </w:rPr>
      </w:pPr>
      <w:r w:rsidRPr="00677A23">
        <w:rPr>
          <w:rFonts w:asciiTheme="minorHAnsi" w:eastAsia="Times New Roman" w:hAnsiTheme="minorHAnsi" w:cstheme="minorHAnsi"/>
          <w:b/>
          <w:iCs/>
          <w:color w:val="C00000"/>
          <w:kern w:val="28"/>
          <w:sz w:val="24"/>
          <w:szCs w:val="24"/>
          <w:lang w:val="hr-BA" w:eastAsia="de-AT"/>
        </w:rPr>
        <w:t>Sonntag, 4.9. – 23. Sonntag im Jahreskreis</w:t>
      </w:r>
    </w:p>
    <w:p w14:paraId="64097B55" w14:textId="77777777" w:rsidR="00677A23" w:rsidRPr="00677A23" w:rsidRDefault="00677A23" w:rsidP="00677A23">
      <w:pPr>
        <w:spacing w:after="0" w:line="240" w:lineRule="auto"/>
        <w:rPr>
          <w:rFonts w:asciiTheme="minorHAnsi" w:eastAsia="Times New Roman" w:hAnsiTheme="minorHAnsi" w:cstheme="minorHAnsi"/>
          <w:i/>
          <w:iCs/>
          <w:color w:val="000000"/>
          <w:shd w:val="clear" w:color="auto" w:fill="FFFFFF"/>
          <w:lang w:eastAsia="de-AT"/>
        </w:rPr>
      </w:pPr>
      <w:r w:rsidRPr="00677A23">
        <w:rPr>
          <w:rFonts w:asciiTheme="minorHAnsi" w:eastAsia="Times New Roman" w:hAnsiTheme="minorHAnsi" w:cstheme="minorHAnsi"/>
          <w:i/>
          <w:iCs/>
          <w:color w:val="000000"/>
          <w:shd w:val="clear" w:color="auto" w:fill="FFFFFF"/>
          <w:lang w:eastAsia="de-AT"/>
        </w:rPr>
        <w:t xml:space="preserve">L 1: Weish 9,13-19; L 2: </w:t>
      </w:r>
      <w:proofErr w:type="spellStart"/>
      <w:r w:rsidRPr="00677A23">
        <w:rPr>
          <w:rFonts w:asciiTheme="minorHAnsi" w:eastAsia="Times New Roman" w:hAnsiTheme="minorHAnsi" w:cstheme="minorHAnsi"/>
          <w:i/>
          <w:iCs/>
          <w:color w:val="000000"/>
          <w:shd w:val="clear" w:color="auto" w:fill="FFFFFF"/>
          <w:lang w:eastAsia="de-AT"/>
        </w:rPr>
        <w:t>Phlm</w:t>
      </w:r>
      <w:proofErr w:type="spellEnd"/>
      <w:r w:rsidRPr="00677A23">
        <w:rPr>
          <w:rFonts w:asciiTheme="minorHAnsi" w:eastAsia="Times New Roman" w:hAnsiTheme="minorHAnsi" w:cstheme="minorHAnsi"/>
          <w:i/>
          <w:iCs/>
          <w:color w:val="000000"/>
          <w:shd w:val="clear" w:color="auto" w:fill="FFFFFF"/>
          <w:lang w:eastAsia="de-AT"/>
        </w:rPr>
        <w:t xml:space="preserve"> 9b-10.12-17; </w:t>
      </w:r>
      <w:proofErr w:type="spellStart"/>
      <w:r w:rsidRPr="00677A23">
        <w:rPr>
          <w:rFonts w:asciiTheme="minorHAnsi" w:eastAsia="Times New Roman" w:hAnsiTheme="minorHAnsi" w:cstheme="minorHAnsi"/>
          <w:i/>
          <w:iCs/>
          <w:color w:val="000000"/>
          <w:shd w:val="clear" w:color="auto" w:fill="FFFFFF"/>
          <w:lang w:eastAsia="de-AT"/>
        </w:rPr>
        <w:t>Ev</w:t>
      </w:r>
      <w:proofErr w:type="spellEnd"/>
      <w:r w:rsidRPr="00677A23">
        <w:rPr>
          <w:rFonts w:asciiTheme="minorHAnsi" w:eastAsia="Times New Roman" w:hAnsiTheme="minorHAnsi" w:cstheme="minorHAnsi"/>
          <w:i/>
          <w:iCs/>
          <w:color w:val="000000"/>
          <w:shd w:val="clear" w:color="auto" w:fill="FFFFFF"/>
          <w:lang w:eastAsia="de-AT"/>
        </w:rPr>
        <w:t xml:space="preserve">: </w:t>
      </w:r>
      <w:proofErr w:type="spellStart"/>
      <w:r w:rsidRPr="00677A23">
        <w:rPr>
          <w:rFonts w:asciiTheme="minorHAnsi" w:eastAsia="Times New Roman" w:hAnsiTheme="minorHAnsi" w:cstheme="minorHAnsi"/>
          <w:i/>
          <w:iCs/>
          <w:color w:val="000000"/>
          <w:shd w:val="clear" w:color="auto" w:fill="FFFFFF"/>
          <w:lang w:eastAsia="de-AT"/>
        </w:rPr>
        <w:t>Lk</w:t>
      </w:r>
      <w:proofErr w:type="spellEnd"/>
      <w:r w:rsidRPr="00677A23">
        <w:rPr>
          <w:rFonts w:asciiTheme="minorHAnsi" w:eastAsia="Times New Roman" w:hAnsiTheme="minorHAnsi" w:cstheme="minorHAnsi"/>
          <w:i/>
          <w:iCs/>
          <w:color w:val="000000"/>
          <w:shd w:val="clear" w:color="auto" w:fill="FFFFFF"/>
          <w:lang w:eastAsia="de-AT"/>
        </w:rPr>
        <w:t xml:space="preserve"> 14,25-33</w:t>
      </w:r>
    </w:p>
    <w:p w14:paraId="5ACD572D" w14:textId="3685AA41" w:rsidR="00677A23" w:rsidRPr="00677A23" w:rsidRDefault="00677A23" w:rsidP="00677A23">
      <w:pPr>
        <w:spacing w:after="0" w:line="240" w:lineRule="auto"/>
        <w:rPr>
          <w:rFonts w:asciiTheme="minorHAnsi" w:eastAsia="Times New Roman" w:hAnsiTheme="minorHAnsi" w:cstheme="minorHAnsi"/>
          <w:lang w:eastAsia="de-AT"/>
        </w:rPr>
      </w:pPr>
      <w:r w:rsidRPr="00677A23">
        <w:rPr>
          <w:rFonts w:asciiTheme="minorHAnsi" w:eastAsia="Times New Roman" w:hAnsiTheme="minorHAnsi" w:cstheme="minorHAnsi"/>
          <w:b/>
          <w:bCs/>
          <w:lang w:eastAsia="de-AT"/>
        </w:rPr>
        <w:t xml:space="preserve">8:00 Uhr - Hl. Messe </w:t>
      </w:r>
      <w:r w:rsidRPr="00677A23">
        <w:rPr>
          <w:rFonts w:asciiTheme="minorHAnsi" w:eastAsia="Times New Roman" w:hAnsiTheme="minorHAnsi" w:cstheme="minorHAnsi"/>
          <w:lang w:eastAsia="de-AT"/>
        </w:rPr>
        <w:t xml:space="preserve">(pro </w:t>
      </w:r>
      <w:proofErr w:type="spellStart"/>
      <w:r w:rsidRPr="00677A23">
        <w:rPr>
          <w:rFonts w:asciiTheme="minorHAnsi" w:eastAsia="Times New Roman" w:hAnsiTheme="minorHAnsi" w:cstheme="minorHAnsi"/>
          <w:lang w:eastAsia="de-AT"/>
        </w:rPr>
        <w:t>populo</w:t>
      </w:r>
      <w:proofErr w:type="spellEnd"/>
      <w:r w:rsidRPr="00677A23">
        <w:rPr>
          <w:rFonts w:asciiTheme="minorHAnsi" w:eastAsia="Times New Roman" w:hAnsiTheme="minorHAnsi" w:cstheme="minorHAnsi"/>
          <w:lang w:eastAsia="de-AT"/>
        </w:rPr>
        <w:t>)</w:t>
      </w:r>
    </w:p>
    <w:p w14:paraId="12963763" w14:textId="16346331" w:rsidR="00677A23" w:rsidRPr="007521C9" w:rsidRDefault="00677A23" w:rsidP="00677A23">
      <w:pPr>
        <w:pBdr>
          <w:bottom w:val="single" w:sz="4" w:space="1" w:color="auto"/>
        </w:pBdr>
        <w:spacing w:after="0" w:line="240" w:lineRule="auto"/>
        <w:rPr>
          <w:rFonts w:asciiTheme="minorHAnsi" w:eastAsia="Times New Roman" w:hAnsiTheme="minorHAnsi" w:cstheme="minorHAnsi"/>
          <w:b/>
          <w:color w:val="C00000"/>
          <w:lang w:eastAsia="de-AT"/>
        </w:rPr>
      </w:pPr>
      <w:r w:rsidRPr="00677A23">
        <w:rPr>
          <w:rFonts w:asciiTheme="minorHAnsi" w:eastAsia="Times New Roman" w:hAnsiTheme="minorHAnsi" w:cstheme="minorHAnsi"/>
          <w:b/>
          <w:bCs/>
          <w:color w:val="C00000"/>
          <w:lang w:eastAsia="de-AT"/>
        </w:rPr>
        <w:t xml:space="preserve">9:30 Uhr - Hl. Messe </w:t>
      </w:r>
      <w:r w:rsidRPr="00677A23">
        <w:rPr>
          <w:rFonts w:asciiTheme="minorHAnsi" w:eastAsia="Times New Roman" w:hAnsiTheme="minorHAnsi" w:cstheme="minorHAnsi"/>
          <w:b/>
          <w:bCs/>
          <w:lang w:eastAsia="de-AT"/>
        </w:rPr>
        <w:t xml:space="preserve">mit Provinzial P. Andriy Rak, Ukraine </w:t>
      </w:r>
      <w:r w:rsidRPr="00677A23">
        <w:rPr>
          <w:rFonts w:asciiTheme="minorHAnsi" w:eastAsia="Times New Roman" w:hAnsiTheme="minorHAnsi" w:cstheme="minorHAnsi"/>
          <w:bCs/>
          <w:lang w:eastAsia="de-AT"/>
        </w:rPr>
        <w:t>(</w:t>
      </w:r>
      <w:r w:rsidRPr="00677A23">
        <w:rPr>
          <w:rFonts w:asciiTheme="minorHAnsi" w:eastAsia="Times New Roman" w:hAnsiTheme="minorHAnsi" w:cstheme="minorHAnsi"/>
          <w:lang w:eastAsia="de-AT"/>
        </w:rPr>
        <w:t xml:space="preserve">† Heinrich </w:t>
      </w:r>
      <w:proofErr w:type="spellStart"/>
      <w:r w:rsidRPr="00677A23">
        <w:rPr>
          <w:rFonts w:asciiTheme="minorHAnsi" w:eastAsia="Times New Roman" w:hAnsiTheme="minorHAnsi" w:cstheme="minorHAnsi"/>
          <w:lang w:eastAsia="de-AT"/>
        </w:rPr>
        <w:t>Reimitz</w:t>
      </w:r>
      <w:proofErr w:type="spellEnd"/>
      <w:r w:rsidRPr="00677A23">
        <w:rPr>
          <w:rFonts w:asciiTheme="minorHAnsi" w:eastAsia="Times New Roman" w:hAnsiTheme="minorHAnsi" w:cstheme="minorHAnsi"/>
          <w:lang w:eastAsia="de-AT"/>
        </w:rPr>
        <w:t xml:space="preserve">) </w:t>
      </w:r>
      <w:r w:rsidRPr="00677A23">
        <w:rPr>
          <w:rFonts w:asciiTheme="minorHAnsi" w:eastAsia="Times New Roman" w:hAnsiTheme="minorHAnsi" w:cstheme="minorHAnsi"/>
          <w:b/>
          <w:color w:val="C00000"/>
          <w:lang w:eastAsia="de-AT"/>
        </w:rPr>
        <w:t>LIVE-Stream</w:t>
      </w:r>
    </w:p>
    <w:p w14:paraId="409E45A7" w14:textId="77603512" w:rsidR="00677A23" w:rsidRPr="00677A23" w:rsidRDefault="00677A23" w:rsidP="00677A23">
      <w:pPr>
        <w:pBdr>
          <w:bottom w:val="single" w:sz="4" w:space="1" w:color="auto"/>
        </w:pBdr>
        <w:spacing w:after="0" w:line="240" w:lineRule="auto"/>
        <w:rPr>
          <w:rFonts w:asciiTheme="minorHAnsi" w:eastAsia="Times New Roman" w:hAnsiTheme="minorHAnsi" w:cstheme="minorHAnsi"/>
          <w:i/>
          <w:iCs/>
          <w:color w:val="000000"/>
          <w:kern w:val="28"/>
          <w:sz w:val="20"/>
          <w:szCs w:val="20"/>
          <w:lang w:val="hr-BA" w:eastAsia="de-AT"/>
        </w:rPr>
      </w:pPr>
    </w:p>
    <w:p w14:paraId="4CDFD142" w14:textId="537369B0" w:rsidR="00677A23" w:rsidRPr="006536A8" w:rsidRDefault="00677A23" w:rsidP="00677A23">
      <w:pPr>
        <w:spacing w:after="0"/>
        <w:rPr>
          <w:rFonts w:asciiTheme="majorHAnsi" w:hAnsiTheme="majorHAnsi" w:cstheme="majorHAnsi"/>
          <w:sz w:val="14"/>
          <w:szCs w:val="14"/>
          <w:lang w:val="hr-BA"/>
        </w:rPr>
      </w:pPr>
    </w:p>
    <w:p w14:paraId="04CA2C26" w14:textId="0467A498" w:rsidR="00677A23" w:rsidRPr="00B02075" w:rsidRDefault="006536A8" w:rsidP="006536A8">
      <w:pPr>
        <w:shd w:val="clear" w:color="auto" w:fill="FFFF00"/>
        <w:spacing w:after="0"/>
        <w:rPr>
          <w:rFonts w:asciiTheme="majorHAnsi" w:hAnsiTheme="majorHAnsi" w:cstheme="majorHAnsi"/>
          <w:b/>
          <w:bCs/>
          <w:color w:val="FF0000"/>
          <w:sz w:val="36"/>
          <w:szCs w:val="36"/>
          <w:lang w:val="hr-BA"/>
        </w:rPr>
      </w:pPr>
      <w:r w:rsidRPr="00B02075">
        <w:rPr>
          <w:rFonts w:asciiTheme="majorHAnsi" w:hAnsiTheme="majorHAnsi" w:cstheme="majorHAnsi"/>
          <w:noProof/>
          <w:color w:val="FF0000"/>
        </w:rPr>
        <w:drawing>
          <wp:anchor distT="0" distB="0" distL="114300" distR="114300" simplePos="0" relativeHeight="251663360" behindDoc="0" locked="0" layoutInCell="1" allowOverlap="1" wp14:anchorId="5E765296" wp14:editId="2C0B7E45">
            <wp:simplePos x="0" y="0"/>
            <wp:positionH relativeFrom="margin">
              <wp:posOffset>5273040</wp:posOffset>
            </wp:positionH>
            <wp:positionV relativeFrom="margin">
              <wp:posOffset>6109335</wp:posOffset>
            </wp:positionV>
            <wp:extent cx="1245235" cy="1410970"/>
            <wp:effectExtent l="0" t="6667" r="5397" b="5398"/>
            <wp:wrapSquare wrapText="bothSides"/>
            <wp:docPr id="4" name="Grafik 4" descr="Ein Bild, das Wand, drinnen,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Wand, drinnen, Person, Mann enthält.&#10;&#10;Automatisch generierte Beschreibung"/>
                    <pic:cNvPicPr/>
                  </pic:nvPicPr>
                  <pic:blipFill rotWithShape="1">
                    <a:blip r:embed="rId6" cstate="print">
                      <a:extLst>
                        <a:ext uri="{BEBA8EAE-BF5A-486C-A8C5-ECC9F3942E4B}">
                          <a14:imgProps xmlns:a14="http://schemas.microsoft.com/office/drawing/2010/main">
                            <a14:imgLayer r:embed="rId7">
                              <a14:imgEffect>
                                <a14:brightnessContrast bright="20000" contrast="-20000"/>
                              </a14:imgEffect>
                            </a14:imgLayer>
                          </a14:imgProps>
                        </a:ext>
                        <a:ext uri="{28A0092B-C50C-407E-A947-70E740481C1C}">
                          <a14:useLocalDpi xmlns:a14="http://schemas.microsoft.com/office/drawing/2010/main" val="0"/>
                        </a:ext>
                      </a:extLst>
                    </a:blip>
                    <a:srcRect l="20202" t="9596"/>
                    <a:stretch/>
                  </pic:blipFill>
                  <pic:spPr bwMode="auto">
                    <a:xfrm rot="5400000">
                      <a:off x="0" y="0"/>
                      <a:ext cx="1245235" cy="1410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7A23" w:rsidRPr="00B02075">
        <w:rPr>
          <w:rFonts w:asciiTheme="majorHAnsi" w:hAnsiTheme="majorHAnsi" w:cstheme="majorHAnsi"/>
          <w:b/>
          <w:bCs/>
          <w:color w:val="FF0000"/>
          <w:sz w:val="36"/>
          <w:szCs w:val="36"/>
          <w:lang w:val="hr-BA"/>
        </w:rPr>
        <w:t>Ukraine-Hilfe</w:t>
      </w:r>
    </w:p>
    <w:p w14:paraId="13385635" w14:textId="77777777" w:rsidR="006536A8" w:rsidRDefault="00677A23" w:rsidP="007521C9">
      <w:pPr>
        <w:spacing w:after="0"/>
        <w:jc w:val="both"/>
        <w:rPr>
          <w:rFonts w:asciiTheme="majorHAnsi" w:hAnsiTheme="majorHAnsi" w:cstheme="majorHAnsi"/>
          <w:lang w:val="hr-BA"/>
        </w:rPr>
      </w:pPr>
      <w:r>
        <w:rPr>
          <w:rFonts w:asciiTheme="majorHAnsi" w:hAnsiTheme="majorHAnsi" w:cstheme="majorHAnsi"/>
          <w:lang w:val="hr-BA"/>
        </w:rPr>
        <w:t xml:space="preserve">Anl. </w:t>
      </w:r>
      <w:r w:rsidR="007521C9">
        <w:rPr>
          <w:rFonts w:asciiTheme="majorHAnsi" w:hAnsiTheme="majorHAnsi" w:cstheme="majorHAnsi"/>
          <w:lang w:val="hr-BA"/>
        </w:rPr>
        <w:t>d</w:t>
      </w:r>
      <w:r>
        <w:rPr>
          <w:rFonts w:asciiTheme="majorHAnsi" w:hAnsiTheme="majorHAnsi" w:cstheme="majorHAnsi"/>
          <w:lang w:val="hr-BA"/>
        </w:rPr>
        <w:t xml:space="preserve">es Besuchs von Provinzial P. Andriy Rak (Provinz Lemberg, Ukraine) am 25. August, wurden ihm auch Spenden der Marienpfarre und vom Klemens Hofbauer-Komitee überreicht. </w:t>
      </w:r>
      <w:r w:rsidR="007521C9">
        <w:rPr>
          <w:rFonts w:asciiTheme="majorHAnsi" w:hAnsiTheme="majorHAnsi" w:cstheme="majorHAnsi"/>
          <w:lang w:val="hr-BA"/>
        </w:rPr>
        <w:t xml:space="preserve">Ziel: humanitäre Hilfe für die in Not gekommenen Menschen in der Ukraine. </w:t>
      </w:r>
      <w:r w:rsidR="007521C9" w:rsidRPr="007521C9">
        <w:rPr>
          <w:rFonts w:asciiTheme="majorHAnsi" w:hAnsiTheme="majorHAnsi" w:cstheme="majorHAnsi"/>
          <w:b/>
          <w:bCs/>
          <w:lang w:val="hr-BA"/>
        </w:rPr>
        <w:t>Danke an alle Spender/Innen!</w:t>
      </w:r>
      <w:r w:rsidR="00B02075">
        <w:rPr>
          <w:rFonts w:asciiTheme="majorHAnsi" w:hAnsiTheme="majorHAnsi" w:cstheme="majorHAnsi"/>
          <w:lang w:val="hr-BA"/>
        </w:rPr>
        <w:t xml:space="preserve"> </w:t>
      </w:r>
    </w:p>
    <w:p w14:paraId="194301F3" w14:textId="17222028" w:rsidR="007521C9" w:rsidRDefault="007521C9" w:rsidP="007521C9">
      <w:pPr>
        <w:spacing w:after="0"/>
        <w:jc w:val="both"/>
        <w:rPr>
          <w:rFonts w:asciiTheme="majorHAnsi" w:hAnsiTheme="majorHAnsi" w:cstheme="majorHAnsi"/>
          <w:lang w:val="hr-BA"/>
        </w:rPr>
      </w:pPr>
      <w:r>
        <w:rPr>
          <w:rFonts w:asciiTheme="majorHAnsi" w:hAnsiTheme="majorHAnsi" w:cstheme="majorHAnsi"/>
          <w:lang w:val="hr-BA"/>
        </w:rPr>
        <w:t>P. Rak wird am Sonntag, den 4. September beim Gottesdienst um 9:30 Uhr u.a. über die Situation in der Ukraine und die vielfältigen Hilfen de</w:t>
      </w:r>
      <w:r w:rsidR="00B02075">
        <w:rPr>
          <w:rFonts w:asciiTheme="majorHAnsi" w:hAnsiTheme="majorHAnsi" w:cstheme="majorHAnsi"/>
          <w:lang w:val="hr-BA"/>
        </w:rPr>
        <w:t>s Ordens und der</w:t>
      </w:r>
      <w:r>
        <w:rPr>
          <w:rFonts w:asciiTheme="majorHAnsi" w:hAnsiTheme="majorHAnsi" w:cstheme="majorHAnsi"/>
          <w:lang w:val="hr-BA"/>
        </w:rPr>
        <w:t xml:space="preserve"> Kirche berichten. Einige Tage später fährt</w:t>
      </w:r>
      <w:r w:rsidR="00B02075">
        <w:rPr>
          <w:rFonts w:asciiTheme="majorHAnsi" w:hAnsiTheme="majorHAnsi" w:cstheme="majorHAnsi"/>
          <w:lang w:val="hr-BA"/>
        </w:rPr>
        <w:t xml:space="preserve"> er nach </w:t>
      </w:r>
      <w:r>
        <w:rPr>
          <w:rFonts w:asciiTheme="majorHAnsi" w:hAnsiTheme="majorHAnsi" w:cstheme="majorHAnsi"/>
          <w:lang w:val="hr-BA"/>
        </w:rPr>
        <w:t>Ro</w:t>
      </w:r>
      <w:r w:rsidR="00B02075">
        <w:rPr>
          <w:rFonts w:asciiTheme="majorHAnsi" w:hAnsiTheme="majorHAnsi" w:cstheme="majorHAnsi"/>
          <w:lang w:val="hr-BA"/>
        </w:rPr>
        <w:t xml:space="preserve">m; hier beginnt dann Ende der 36. Woche das </w:t>
      </w:r>
      <w:r>
        <w:rPr>
          <w:rFonts w:asciiTheme="majorHAnsi" w:hAnsiTheme="majorHAnsi" w:cstheme="majorHAnsi"/>
          <w:lang w:val="hr-BA"/>
        </w:rPr>
        <w:t>Generalkapitel der Redemptoristen.</w:t>
      </w:r>
    </w:p>
    <w:p w14:paraId="66785D52" w14:textId="32A0EDFA" w:rsidR="00B02075" w:rsidRDefault="00B02075" w:rsidP="007521C9">
      <w:pPr>
        <w:spacing w:after="0"/>
        <w:jc w:val="both"/>
        <w:rPr>
          <w:rFonts w:asciiTheme="majorHAnsi" w:hAnsiTheme="majorHAnsi" w:cstheme="majorHAnsi"/>
          <w:lang w:val="hr-BA"/>
        </w:rPr>
      </w:pPr>
    </w:p>
    <w:p w14:paraId="0477AA23" w14:textId="46A34FAC" w:rsidR="006E03DF" w:rsidRPr="006E03DF" w:rsidRDefault="004511BA" w:rsidP="00677A23">
      <w:pPr>
        <w:spacing w:after="0"/>
        <w:rPr>
          <w:rFonts w:asciiTheme="majorHAnsi" w:hAnsiTheme="majorHAnsi" w:cstheme="majorHAnsi"/>
          <w:color w:val="0563C1"/>
          <w:sz w:val="24"/>
          <w:szCs w:val="24"/>
          <w:u w:val="single"/>
        </w:rPr>
      </w:pPr>
      <w:r w:rsidRPr="006E7426">
        <w:rPr>
          <w:rFonts w:asciiTheme="majorHAnsi" w:hAnsiTheme="majorHAnsi" w:cstheme="majorHAnsi"/>
          <w:b/>
          <w:bCs/>
          <w:color w:val="FF0000"/>
          <w:sz w:val="24"/>
          <w:szCs w:val="24"/>
        </w:rPr>
        <w:t>KLEMENSWALLFAHRT nach TASSWITZ</w:t>
      </w:r>
      <w:r w:rsidRPr="006E7426">
        <w:rPr>
          <w:rFonts w:asciiTheme="majorHAnsi" w:hAnsiTheme="majorHAnsi" w:cstheme="majorHAnsi"/>
          <w:b/>
          <w:bCs/>
          <w:sz w:val="24"/>
          <w:szCs w:val="24"/>
        </w:rPr>
        <w:t>:</w:t>
      </w:r>
      <w:r w:rsidRPr="006E7426">
        <w:rPr>
          <w:rFonts w:asciiTheme="majorHAnsi" w:hAnsiTheme="majorHAnsi" w:cstheme="majorHAnsi"/>
          <w:sz w:val="24"/>
          <w:szCs w:val="24"/>
        </w:rPr>
        <w:t xml:space="preserve"> Samstag, 3.</w:t>
      </w:r>
      <w:r w:rsidR="006E7426">
        <w:rPr>
          <w:rFonts w:asciiTheme="majorHAnsi" w:hAnsiTheme="majorHAnsi" w:cstheme="majorHAnsi"/>
          <w:sz w:val="24"/>
          <w:szCs w:val="24"/>
        </w:rPr>
        <w:t xml:space="preserve"> </w:t>
      </w:r>
      <w:r w:rsidR="00681A77" w:rsidRPr="006E7426">
        <w:rPr>
          <w:rFonts w:asciiTheme="majorHAnsi" w:hAnsiTheme="majorHAnsi" w:cstheme="majorHAnsi"/>
          <w:sz w:val="24"/>
          <w:szCs w:val="24"/>
        </w:rPr>
        <w:t>September mit Abt Columban Luser OSB, Stift Göttweig. Abfahrt mit einem Sonderbus ab dem Clemens-Hofbauer-Platz: 8:30 Uhr</w:t>
      </w:r>
      <w:r w:rsidR="006E7426">
        <w:rPr>
          <w:rFonts w:asciiTheme="majorHAnsi" w:hAnsiTheme="majorHAnsi" w:cstheme="majorHAnsi"/>
          <w:sz w:val="24"/>
          <w:szCs w:val="24"/>
        </w:rPr>
        <w:t>.</w:t>
      </w:r>
      <w:r w:rsidR="00681A77" w:rsidRPr="006E7426">
        <w:rPr>
          <w:rFonts w:asciiTheme="majorHAnsi" w:hAnsiTheme="majorHAnsi" w:cstheme="majorHAnsi"/>
          <w:sz w:val="24"/>
          <w:szCs w:val="24"/>
        </w:rPr>
        <w:t xml:space="preserve"> Anmeldung und Information bis zum 29. August: 0676/6194676 bzw. </w:t>
      </w:r>
      <w:hyperlink r:id="rId8" w:history="1">
        <w:r w:rsidR="006E03DF" w:rsidRPr="00743BC3">
          <w:rPr>
            <w:rStyle w:val="Hyperlink"/>
            <w:rFonts w:asciiTheme="majorHAnsi" w:hAnsiTheme="majorHAnsi" w:cstheme="majorHAnsi"/>
            <w:sz w:val="24"/>
            <w:szCs w:val="24"/>
          </w:rPr>
          <w:t>kanzlei@marienpfarre.at</w:t>
        </w:r>
      </w:hyperlink>
      <w:r w:rsidR="006E03DF">
        <w:rPr>
          <w:rFonts w:asciiTheme="majorHAnsi" w:hAnsiTheme="majorHAnsi" w:cstheme="majorHAnsi"/>
          <w:color w:val="0563C1"/>
          <w:sz w:val="24"/>
          <w:szCs w:val="24"/>
          <w:u w:val="single"/>
        </w:rPr>
        <w:t xml:space="preserve"> </w:t>
      </w:r>
      <w:r w:rsidR="006E03DF">
        <w:rPr>
          <w:rFonts w:asciiTheme="majorHAnsi" w:hAnsiTheme="majorHAnsi" w:cstheme="majorHAnsi"/>
          <w:color w:val="000000" w:themeColor="text1"/>
          <w:sz w:val="24"/>
          <w:szCs w:val="24"/>
        </w:rPr>
        <w:t xml:space="preserve">oder </w:t>
      </w:r>
      <w:hyperlink r:id="rId9" w:history="1">
        <w:r w:rsidR="006E03DF" w:rsidRPr="00743BC3">
          <w:rPr>
            <w:rStyle w:val="Hyperlink"/>
            <w:rFonts w:asciiTheme="majorHAnsi" w:hAnsiTheme="majorHAnsi" w:cstheme="majorHAnsi"/>
            <w:sz w:val="24"/>
            <w:szCs w:val="24"/>
          </w:rPr>
          <w:t>info@klemens-komitee.at</w:t>
        </w:r>
      </w:hyperlink>
      <w:r w:rsidR="006E03DF">
        <w:rPr>
          <w:rFonts w:asciiTheme="majorHAnsi" w:hAnsiTheme="majorHAnsi" w:cstheme="majorHAnsi"/>
          <w:color w:val="000000" w:themeColor="text1"/>
          <w:sz w:val="24"/>
          <w:szCs w:val="24"/>
        </w:rPr>
        <w:t xml:space="preserve"> </w:t>
      </w:r>
    </w:p>
    <w:p w14:paraId="0FF5F4D3" w14:textId="77777777" w:rsidR="006E03DF" w:rsidRDefault="006E03DF" w:rsidP="00677A23">
      <w:pPr>
        <w:spacing w:after="0"/>
        <w:rPr>
          <w:rFonts w:asciiTheme="majorHAnsi" w:hAnsiTheme="majorHAnsi" w:cstheme="majorHAnsi"/>
          <w:b/>
          <w:bCs/>
          <w:color w:val="FF0000"/>
          <w:sz w:val="24"/>
          <w:szCs w:val="24"/>
        </w:rPr>
      </w:pPr>
    </w:p>
    <w:p w14:paraId="1D89E9FD" w14:textId="7C00D2C8" w:rsidR="00B02075" w:rsidRPr="006E7426" w:rsidRDefault="00B02075" w:rsidP="00677A23">
      <w:pPr>
        <w:spacing w:after="0"/>
        <w:rPr>
          <w:rFonts w:asciiTheme="majorHAnsi" w:hAnsiTheme="majorHAnsi" w:cstheme="majorHAnsi"/>
          <w:b/>
          <w:bCs/>
          <w:color w:val="FF0000"/>
          <w:sz w:val="24"/>
          <w:szCs w:val="24"/>
        </w:rPr>
      </w:pPr>
      <w:r w:rsidRPr="006E7426">
        <w:rPr>
          <w:rFonts w:asciiTheme="majorHAnsi" w:hAnsiTheme="majorHAnsi" w:cstheme="majorHAnsi"/>
          <w:b/>
          <w:bCs/>
          <w:color w:val="FF0000"/>
          <w:sz w:val="24"/>
          <w:szCs w:val="24"/>
        </w:rPr>
        <w:t xml:space="preserve">KLEMENSBLÄTTER Nr. 3-2022 </w:t>
      </w:r>
      <w:r w:rsidRPr="006E7426">
        <w:rPr>
          <w:rFonts w:asciiTheme="majorHAnsi" w:hAnsiTheme="majorHAnsi" w:cstheme="majorHAnsi"/>
          <w:sz w:val="24"/>
          <w:szCs w:val="24"/>
        </w:rPr>
        <w:t>sind erschienen und am Schriftenstand gratis zur Mitnahme aufgelegt.</w:t>
      </w:r>
    </w:p>
    <w:p w14:paraId="59B1FAC8" w14:textId="77777777" w:rsidR="00B02075" w:rsidRDefault="00B02075" w:rsidP="00677A23">
      <w:pPr>
        <w:spacing w:after="0"/>
        <w:rPr>
          <w:rFonts w:asciiTheme="majorHAnsi" w:hAnsiTheme="majorHAnsi" w:cstheme="majorHAnsi"/>
        </w:rPr>
      </w:pPr>
    </w:p>
    <w:p w14:paraId="12442BEC" w14:textId="77777777" w:rsidR="00D70759" w:rsidRPr="00DA2E8D" w:rsidRDefault="00D70759" w:rsidP="00D70759">
      <w:pPr>
        <w:pBdr>
          <w:top w:val="single" w:sz="4" w:space="1" w:color="auto"/>
          <w:left w:val="single" w:sz="4" w:space="19" w:color="auto"/>
          <w:bottom w:val="single" w:sz="4" w:space="1" w:color="auto"/>
          <w:right w:val="single" w:sz="4" w:space="4" w:color="auto"/>
        </w:pBdr>
        <w:rPr>
          <w:sz w:val="18"/>
          <w:szCs w:val="18"/>
        </w:rPr>
      </w:pPr>
      <w:r w:rsidRPr="00DA2E8D">
        <w:rPr>
          <w:sz w:val="18"/>
          <w:szCs w:val="18"/>
        </w:rPr>
        <w:t xml:space="preserve">Impressum: Herausgeber und Druck: Marienpfarre. </w:t>
      </w:r>
      <w:proofErr w:type="spellStart"/>
      <w:r w:rsidRPr="00DA2E8D">
        <w:rPr>
          <w:sz w:val="18"/>
          <w:szCs w:val="18"/>
        </w:rPr>
        <w:t>F.d.I.v</w:t>
      </w:r>
      <w:proofErr w:type="spellEnd"/>
      <w:r w:rsidRPr="00DA2E8D">
        <w:rPr>
          <w:sz w:val="18"/>
          <w:szCs w:val="18"/>
        </w:rPr>
        <w:t xml:space="preserve">. P. Lorenz Voith; 1170 Wien, Clemens-Hofbauer-Platz 13/2. Tel.: 486 25 94. FAX: DW-28. </w:t>
      </w:r>
      <w:hyperlink r:id="rId10" w:history="1">
        <w:r w:rsidRPr="00DA2E8D">
          <w:rPr>
            <w:rStyle w:val="Hyperlink"/>
            <w:sz w:val="18"/>
            <w:szCs w:val="18"/>
          </w:rPr>
          <w:t>kanzlei@marienpfarre.at</w:t>
        </w:r>
      </w:hyperlink>
      <w:r w:rsidRPr="00DA2E8D">
        <w:rPr>
          <w:sz w:val="18"/>
          <w:szCs w:val="18"/>
        </w:rPr>
        <w:t xml:space="preserve"> Tendenz: Informationen der Pfarre. Die Gottesdienste am Sonntag (9:30 Uhr), sowie bei den Stadtwallfahrten (27. </w:t>
      </w:r>
      <w:proofErr w:type="spellStart"/>
      <w:r w:rsidRPr="00DA2E8D">
        <w:rPr>
          <w:sz w:val="18"/>
          <w:szCs w:val="18"/>
        </w:rPr>
        <w:t>d.M</w:t>
      </w:r>
      <w:proofErr w:type="spellEnd"/>
      <w:r w:rsidRPr="00DA2E8D">
        <w:rPr>
          <w:sz w:val="18"/>
          <w:szCs w:val="18"/>
        </w:rPr>
        <w:t xml:space="preserve">, 18:30 Uhr), werden LIVE über Internet übertragen: </w:t>
      </w:r>
      <w:hyperlink r:id="rId11" w:history="1">
        <w:r w:rsidRPr="00DA2E8D">
          <w:rPr>
            <w:rStyle w:val="Hyperlink"/>
            <w:sz w:val="18"/>
            <w:szCs w:val="18"/>
          </w:rPr>
          <w:t>www.marienpfarre.at</w:t>
        </w:r>
      </w:hyperlink>
      <w:r w:rsidRPr="00DA2E8D">
        <w:rPr>
          <w:sz w:val="18"/>
          <w:szCs w:val="18"/>
        </w:rPr>
        <w:t xml:space="preserve"> DVR: 0029874 (1078)</w:t>
      </w:r>
    </w:p>
    <w:sectPr w:rsidR="00D70759" w:rsidRPr="00DA2E8D" w:rsidSect="009515C0">
      <w:pgSz w:w="11906" w:h="16838" w:code="9"/>
      <w:pgMar w:top="720" w:right="720" w:bottom="720" w:left="720" w:header="709" w:footer="709" w:gutter="0"/>
      <w:cols w:space="181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5C0"/>
    <w:rsid w:val="0019470D"/>
    <w:rsid w:val="001D65FD"/>
    <w:rsid w:val="004178FB"/>
    <w:rsid w:val="00435675"/>
    <w:rsid w:val="004511BA"/>
    <w:rsid w:val="005A10B7"/>
    <w:rsid w:val="006536A8"/>
    <w:rsid w:val="00677A23"/>
    <w:rsid w:val="00681A77"/>
    <w:rsid w:val="006E03DF"/>
    <w:rsid w:val="006E7426"/>
    <w:rsid w:val="007521C9"/>
    <w:rsid w:val="008B29A1"/>
    <w:rsid w:val="009515C0"/>
    <w:rsid w:val="009C1363"/>
    <w:rsid w:val="009D48EA"/>
    <w:rsid w:val="00A00197"/>
    <w:rsid w:val="00B02075"/>
    <w:rsid w:val="00CB4FB5"/>
    <w:rsid w:val="00D70759"/>
    <w:rsid w:val="00F26F77"/>
    <w:rsid w:val="00FC241F"/>
    <w:rsid w:val="00FD5C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0D1D"/>
  <w15:chartTrackingRefBased/>
  <w15:docId w15:val="{98999516-5ADD-4DAB-971C-7E541DBE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15C0"/>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9515C0"/>
    <w:rPr>
      <w:color w:val="0563C1"/>
      <w:u w:val="single"/>
    </w:rPr>
  </w:style>
  <w:style w:type="character" w:styleId="NichtaufgelsteErwhnung">
    <w:name w:val="Unresolved Mention"/>
    <w:basedOn w:val="Absatz-Standardschriftart"/>
    <w:uiPriority w:val="99"/>
    <w:semiHidden/>
    <w:unhideWhenUsed/>
    <w:rsid w:val="00A00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zlei@marienpfarre.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marienpfarre.at" TargetMode="External"/><Relationship Id="rId5" Type="http://schemas.openxmlformats.org/officeDocument/2006/relationships/image" Target="media/image2.jpeg"/><Relationship Id="rId10" Type="http://schemas.openxmlformats.org/officeDocument/2006/relationships/hyperlink" Target="mailto:kanzlei@marienpfarre.at" TargetMode="External"/><Relationship Id="rId4" Type="http://schemas.openxmlformats.org/officeDocument/2006/relationships/image" Target="media/image1.jpeg"/><Relationship Id="rId9" Type="http://schemas.openxmlformats.org/officeDocument/2006/relationships/hyperlink" Target="mailto:info@klemens-komite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4081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p.lorenz voith</dc:creator>
  <cp:keywords/>
  <dc:description/>
  <cp:lastModifiedBy>p.lorenz voith</cp:lastModifiedBy>
  <cp:revision>9</cp:revision>
  <cp:lastPrinted>2022-08-26T08:15:00Z</cp:lastPrinted>
  <dcterms:created xsi:type="dcterms:W3CDTF">2022-08-24T13:15:00Z</dcterms:created>
  <dcterms:modified xsi:type="dcterms:W3CDTF">2022-08-26T08:17:00Z</dcterms:modified>
</cp:coreProperties>
</file>